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07" w:rsidRPr="00193D35" w:rsidRDefault="00530907" w:rsidP="00530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№45</w:t>
      </w:r>
      <w:r w:rsidRPr="00193D35">
        <w:rPr>
          <w:rFonts w:ascii="Times New Roman" w:hAnsi="Times New Roman" w:cs="Times New Roman"/>
        </w:rPr>
        <w:t xml:space="preserve">  от</w:t>
      </w:r>
      <w:r w:rsidRPr="00193D35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07.12</w:t>
      </w:r>
      <w:r w:rsidRPr="00193D35">
        <w:rPr>
          <w:rFonts w:ascii="Times New Roman" w:hAnsi="Times New Roman" w:cs="Times New Roman"/>
        </w:rPr>
        <w:t>.2020 г.                      с</w:t>
      </w:r>
      <w:proofErr w:type="gramStart"/>
      <w:r w:rsidRPr="00193D35">
        <w:rPr>
          <w:rFonts w:ascii="Times New Roman" w:hAnsi="Times New Roman" w:cs="Times New Roman"/>
        </w:rPr>
        <w:t>.А</w:t>
      </w:r>
      <w:proofErr w:type="gramEnd"/>
      <w:r w:rsidRPr="00193D35">
        <w:rPr>
          <w:rFonts w:ascii="Times New Roman" w:hAnsi="Times New Roman" w:cs="Times New Roman"/>
        </w:rPr>
        <w:t>лександровка                                         «Бесплатно»</w:t>
      </w:r>
    </w:p>
    <w:p w:rsidR="00530907" w:rsidRPr="00193D35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193D35" w:rsidRDefault="00530907" w:rsidP="00530907">
      <w:pPr>
        <w:jc w:val="center"/>
        <w:rPr>
          <w:rFonts w:ascii="Times New Roman" w:hAnsi="Times New Roman" w:cs="Times New Roman"/>
          <w:b/>
        </w:rPr>
      </w:pPr>
      <w:r w:rsidRPr="00193D35">
        <w:rPr>
          <w:rFonts w:ascii="Times New Roman" w:hAnsi="Times New Roman" w:cs="Times New Roman"/>
          <w:b/>
          <w:i/>
        </w:rPr>
        <w:t>СЕЛЬСКИЕ    ВЕДОМОСТИ</w:t>
      </w:r>
    </w:p>
    <w:p w:rsidR="00530907" w:rsidRPr="00193D35" w:rsidRDefault="00530907" w:rsidP="00530907">
      <w:pPr>
        <w:jc w:val="center"/>
        <w:rPr>
          <w:rFonts w:ascii="Times New Roman" w:hAnsi="Times New Roman" w:cs="Times New Roman"/>
        </w:rPr>
      </w:pPr>
    </w:p>
    <w:p w:rsidR="00A95421" w:rsidRPr="00530907" w:rsidRDefault="00530907" w:rsidP="00530907">
      <w:pPr>
        <w:jc w:val="center"/>
        <w:rPr>
          <w:rFonts w:ascii="Times New Roman" w:hAnsi="Times New Roman" w:cs="Times New Roman"/>
        </w:rPr>
      </w:pPr>
      <w:r w:rsidRPr="00193D35">
        <w:rPr>
          <w:rFonts w:ascii="Times New Roman" w:hAnsi="Times New Roman" w:cs="Times New Roman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</w:t>
      </w:r>
    </w:p>
    <w:tbl>
      <w:tblPr>
        <w:tblpPr w:leftFromText="180" w:rightFromText="180" w:vertAnchor="text" w:horzAnchor="margin" w:tblpY="258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30907" w:rsidRPr="00530907" w:rsidTr="00621D68">
        <w:tc>
          <w:tcPr>
            <w:tcW w:w="9606" w:type="dxa"/>
          </w:tcPr>
          <w:p w:rsidR="00530907" w:rsidRPr="00530907" w:rsidRDefault="00530907" w:rsidP="00530907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30907" w:rsidRPr="00530907" w:rsidRDefault="00530907" w:rsidP="0053090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907">
              <w:rPr>
                <w:rFonts w:ascii="Times New Roman" w:hAnsi="Times New Roman"/>
                <w:sz w:val="24"/>
                <w:szCs w:val="24"/>
              </w:rPr>
              <w:t xml:space="preserve">КОМИТЕТ МЕСТНОГО САМОУПРАВЛЕНИЯ </w:t>
            </w:r>
          </w:p>
          <w:p w:rsidR="00530907" w:rsidRPr="00530907" w:rsidRDefault="00530907" w:rsidP="0053090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907">
              <w:rPr>
                <w:rFonts w:ascii="Times New Roman" w:hAnsi="Times New Roman"/>
                <w:sz w:val="24"/>
                <w:szCs w:val="24"/>
              </w:rPr>
              <w:t xml:space="preserve">АЛЕКСАНДРОВСКОГО  СЕЛЬСОВЕТА                              </w:t>
            </w:r>
          </w:p>
          <w:p w:rsidR="00530907" w:rsidRPr="00530907" w:rsidRDefault="00530907" w:rsidP="0053090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907">
              <w:rPr>
                <w:rFonts w:ascii="Times New Roman" w:hAnsi="Times New Roman"/>
                <w:sz w:val="24"/>
                <w:szCs w:val="24"/>
              </w:rPr>
              <w:t xml:space="preserve">    БЕССОНОВСКОГО РАЙОНА</w:t>
            </w:r>
          </w:p>
          <w:p w:rsidR="00530907" w:rsidRPr="00530907" w:rsidRDefault="00530907" w:rsidP="0053090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907">
              <w:rPr>
                <w:rFonts w:ascii="Times New Roman" w:hAnsi="Times New Roman"/>
                <w:sz w:val="24"/>
                <w:szCs w:val="24"/>
              </w:rPr>
              <w:t>ПЕНЗЕНСКОЙ ОБЛАСТИ</w:t>
            </w:r>
          </w:p>
          <w:p w:rsidR="00530907" w:rsidRPr="00530907" w:rsidRDefault="00530907" w:rsidP="00530907">
            <w:pPr>
              <w:pStyle w:val="a8"/>
              <w:jc w:val="center"/>
              <w:rPr>
                <w:rFonts w:ascii="Times New Roman" w:hAnsi="Times New Roman"/>
              </w:rPr>
            </w:pPr>
            <w:r w:rsidRPr="00530907">
              <w:rPr>
                <w:rFonts w:ascii="Times New Roman" w:hAnsi="Times New Roman"/>
                <w:sz w:val="24"/>
                <w:szCs w:val="24"/>
              </w:rPr>
              <w:t>СЕДЬМОГО СОЗЫВА</w:t>
            </w:r>
          </w:p>
        </w:tc>
      </w:tr>
      <w:tr w:rsidR="00530907" w:rsidRPr="00530907" w:rsidTr="00621D68">
        <w:tc>
          <w:tcPr>
            <w:tcW w:w="9606" w:type="dxa"/>
          </w:tcPr>
          <w:p w:rsidR="00530907" w:rsidRPr="00530907" w:rsidRDefault="00530907" w:rsidP="00530907">
            <w:pPr>
              <w:jc w:val="center"/>
              <w:rPr>
                <w:rFonts w:ascii="Times New Roman" w:hAnsi="Times New Roman" w:cs="Times New Roman"/>
              </w:rPr>
            </w:pPr>
          </w:p>
          <w:p w:rsidR="00530907" w:rsidRPr="00530907" w:rsidRDefault="00530907" w:rsidP="0053090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30907">
              <w:rPr>
                <w:rFonts w:ascii="Times New Roman" w:hAnsi="Times New Roman" w:cs="Times New Roman"/>
              </w:rPr>
              <w:t>Р</w:t>
            </w:r>
            <w:proofErr w:type="gramEnd"/>
            <w:r w:rsidRPr="00530907">
              <w:rPr>
                <w:rFonts w:ascii="Times New Roman" w:hAnsi="Times New Roman" w:cs="Times New Roman"/>
              </w:rPr>
              <w:t xml:space="preserve"> Е Ш Е Н И Е</w:t>
            </w:r>
          </w:p>
        </w:tc>
      </w:tr>
      <w:tr w:rsidR="00530907" w:rsidRPr="00530907" w:rsidTr="00621D68">
        <w:trPr>
          <w:trHeight w:hRule="exact" w:val="895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252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60"/>
              <w:gridCol w:w="3119"/>
              <w:gridCol w:w="397"/>
              <w:gridCol w:w="1134"/>
            </w:tblGrid>
            <w:tr w:rsidR="00530907" w:rsidRPr="00530907" w:rsidTr="00621D68">
              <w:trPr>
                <w:trHeight w:val="360"/>
              </w:trPr>
              <w:tc>
                <w:tcPr>
                  <w:tcW w:w="360" w:type="dxa"/>
                  <w:vAlign w:val="bottom"/>
                </w:tcPr>
                <w:p w:rsidR="00530907" w:rsidRPr="00530907" w:rsidRDefault="00530907" w:rsidP="005309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30907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3119" w:type="dxa"/>
                  <w:tcBorders>
                    <w:bottom w:val="single" w:sz="6" w:space="0" w:color="auto"/>
                  </w:tcBorders>
                </w:tcPr>
                <w:p w:rsidR="00530907" w:rsidRPr="00530907" w:rsidRDefault="00530907" w:rsidP="00530907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30907">
                    <w:rPr>
                      <w:rFonts w:ascii="Times New Roman" w:hAnsi="Times New Roman" w:cs="Times New Roman"/>
                      <w:bCs/>
                    </w:rPr>
                    <w:t>07.12.2020</w:t>
                  </w:r>
                </w:p>
              </w:tc>
              <w:tc>
                <w:tcPr>
                  <w:tcW w:w="397" w:type="dxa"/>
                </w:tcPr>
                <w:p w:rsidR="00530907" w:rsidRPr="00530907" w:rsidRDefault="00530907" w:rsidP="005309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30907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530907" w:rsidRPr="00530907" w:rsidRDefault="00530907" w:rsidP="00530907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30907">
                    <w:rPr>
                      <w:rFonts w:ascii="Times New Roman" w:hAnsi="Times New Roman" w:cs="Times New Roman"/>
                      <w:bCs/>
                    </w:rPr>
                    <w:t>77</w:t>
                  </w:r>
                </w:p>
              </w:tc>
            </w:tr>
            <w:tr w:rsidR="00530907" w:rsidRPr="00530907" w:rsidTr="00621D68">
              <w:tc>
                <w:tcPr>
                  <w:tcW w:w="5010" w:type="dxa"/>
                  <w:gridSpan w:val="4"/>
                </w:tcPr>
                <w:p w:rsidR="00530907" w:rsidRPr="00530907" w:rsidRDefault="00530907" w:rsidP="00530907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53090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</w:t>
                  </w:r>
                  <w:proofErr w:type="gramEnd"/>
                  <w:r w:rsidRPr="0053090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 Александровка</w:t>
                  </w:r>
                </w:p>
              </w:tc>
            </w:tr>
          </w:tbl>
          <w:p w:rsidR="00530907" w:rsidRPr="00530907" w:rsidRDefault="00530907" w:rsidP="005309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0907" w:rsidRPr="00530907" w:rsidRDefault="00530907" w:rsidP="00530907">
      <w:pPr>
        <w:jc w:val="center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jc w:val="center"/>
      </w:pPr>
      <w:r w:rsidRPr="00530907">
        <w:rPr>
          <w:rStyle w:val="FontStyle22"/>
          <w:sz w:val="24"/>
          <w:szCs w:val="24"/>
        </w:rPr>
        <w:t xml:space="preserve">Об утверждении Соглашения о передаче администрацией Александровского сельсовета Бессоновского района Пензенской </w:t>
      </w:r>
      <w:proofErr w:type="gramStart"/>
      <w:r w:rsidRPr="00530907">
        <w:rPr>
          <w:rStyle w:val="FontStyle22"/>
          <w:sz w:val="24"/>
          <w:szCs w:val="24"/>
        </w:rPr>
        <w:t>области</w:t>
      </w:r>
      <w:r w:rsidRPr="00530907">
        <w:rPr>
          <w:rStyle w:val="FontStyle23"/>
          <w:b/>
          <w:bCs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sz w:val="24"/>
          <w:szCs w:val="24"/>
        </w:rPr>
        <w:t>части полномочий органов местного самоуправления</w:t>
      </w:r>
      <w:proofErr w:type="gramEnd"/>
      <w:r w:rsidRPr="00530907">
        <w:rPr>
          <w:rStyle w:val="FontStyle22"/>
          <w:sz w:val="24"/>
          <w:szCs w:val="24"/>
        </w:rPr>
        <w:t xml:space="preserve"> в области  внутреннего муниципального финансового контроля предусмотренных статьей 269.2 Бюджетного кодекса Российской Федерации администрации Бессоновского района Пензенской области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jc w:val="both"/>
        <w:rPr>
          <w:rStyle w:val="FontStyle21"/>
          <w:sz w:val="24"/>
          <w:szCs w:val="24"/>
        </w:rPr>
      </w:pPr>
      <w:r w:rsidRPr="00530907">
        <w:rPr>
          <w:rStyle w:val="FontStyle21"/>
          <w:sz w:val="24"/>
          <w:szCs w:val="24"/>
        </w:rPr>
        <w:tab/>
      </w:r>
      <w:proofErr w:type="gramStart"/>
      <w:r w:rsidRPr="00530907">
        <w:rPr>
          <w:rStyle w:val="FontStyle21"/>
          <w:sz w:val="24"/>
          <w:szCs w:val="24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(с последующими изменениями), руководствуясь «</w:t>
      </w:r>
      <w:r w:rsidRPr="00530907">
        <w:rPr>
          <w:rFonts w:ascii="Times New Roman" w:hAnsi="Times New Roman" w:cs="Times New Roman"/>
        </w:rPr>
        <w:t>Порядком заключения органами местного самоуправления Александровского сельсовета Бессоновского района</w:t>
      </w:r>
      <w:r w:rsidRPr="00530907">
        <w:rPr>
          <w:rFonts w:ascii="Times New Roman" w:hAnsi="Times New Roman" w:cs="Times New Roman"/>
          <w:i/>
        </w:rPr>
        <w:t xml:space="preserve"> </w:t>
      </w:r>
      <w:r w:rsidRPr="00530907">
        <w:rPr>
          <w:rFonts w:ascii="Times New Roman" w:hAnsi="Times New Roman" w:cs="Times New Roman"/>
        </w:rPr>
        <w:t>соглашений с органами местного самоуправления Бессоновского района, о передаче (принятии) осуществления части полномочий по решению вопросов местного значения</w:t>
      </w:r>
      <w:r w:rsidRPr="00530907">
        <w:rPr>
          <w:rFonts w:ascii="Times New Roman" w:hAnsi="Times New Roman" w:cs="Times New Roman"/>
          <w:b/>
        </w:rPr>
        <w:t xml:space="preserve">, </w:t>
      </w:r>
      <w:r w:rsidRPr="00530907">
        <w:rPr>
          <w:rFonts w:ascii="Times New Roman" w:hAnsi="Times New Roman" w:cs="Times New Roman"/>
        </w:rPr>
        <w:t>утвержденным решением Комитета местного самоуправления Александровского сельсовета Бессоновского</w:t>
      </w:r>
      <w:proofErr w:type="gramEnd"/>
      <w:r w:rsidRPr="00530907">
        <w:rPr>
          <w:rFonts w:ascii="Times New Roman" w:hAnsi="Times New Roman" w:cs="Times New Roman"/>
        </w:rPr>
        <w:t xml:space="preserve"> района Пензенской области от 25.08.2014г №271, </w:t>
      </w:r>
      <w:r w:rsidRPr="00530907">
        <w:rPr>
          <w:rStyle w:val="FontStyle21"/>
          <w:sz w:val="24"/>
          <w:szCs w:val="24"/>
        </w:rPr>
        <w:t>в соответствии с  Уставом Александровского сельсовета Бессоновского района Пензенской области (с последующими изменениями),</w:t>
      </w:r>
      <w:r w:rsidRPr="00530907">
        <w:rPr>
          <w:rStyle w:val="FontStyle21"/>
          <w:b/>
          <w:sz w:val="24"/>
          <w:szCs w:val="24"/>
        </w:rPr>
        <w:t xml:space="preserve"> </w:t>
      </w:r>
    </w:p>
    <w:p w:rsidR="00530907" w:rsidRPr="00530907" w:rsidRDefault="00530907" w:rsidP="00530907">
      <w:pPr>
        <w:pStyle w:val="Style7"/>
        <w:widowControl/>
        <w:tabs>
          <w:tab w:val="left" w:leader="dot" w:pos="5664"/>
        </w:tabs>
        <w:spacing w:before="120" w:line="240" w:lineRule="auto"/>
        <w:ind w:left="-15"/>
        <w:jc w:val="center"/>
        <w:rPr>
          <w:rStyle w:val="FontStyle21"/>
          <w:b/>
          <w:bCs/>
          <w:color w:val="000000"/>
          <w:sz w:val="24"/>
          <w:szCs w:val="24"/>
        </w:rPr>
      </w:pPr>
      <w:r w:rsidRPr="00530907">
        <w:rPr>
          <w:rStyle w:val="FontStyle21"/>
          <w:b/>
          <w:bCs/>
          <w:color w:val="000000"/>
          <w:sz w:val="24"/>
          <w:szCs w:val="24"/>
        </w:rPr>
        <w:t>Комитет местного самоуправления</w:t>
      </w:r>
      <w:r w:rsidRPr="00530907">
        <w:rPr>
          <w:rStyle w:val="FontStyle23"/>
          <w:b/>
          <w:bCs/>
          <w:color w:val="000000"/>
          <w:sz w:val="24"/>
          <w:szCs w:val="24"/>
        </w:rPr>
        <w:t xml:space="preserve"> </w:t>
      </w:r>
      <w:r w:rsidRPr="00530907">
        <w:rPr>
          <w:rStyle w:val="FontStyle22"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/>
          <w:bCs/>
          <w:color w:val="000000"/>
          <w:sz w:val="24"/>
          <w:szCs w:val="24"/>
        </w:rPr>
        <w:t xml:space="preserve"> сельсовета решил:</w:t>
      </w: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  <w:r w:rsidRPr="00530907">
        <w:rPr>
          <w:rStyle w:val="FontStyle21"/>
          <w:b/>
          <w:bCs/>
          <w:sz w:val="24"/>
          <w:szCs w:val="24"/>
        </w:rPr>
        <w:t xml:space="preserve">             </w:t>
      </w:r>
      <w:r w:rsidRPr="00530907">
        <w:rPr>
          <w:rFonts w:ascii="Times New Roman" w:hAnsi="Times New Roman" w:cs="Times New Roman"/>
        </w:rPr>
        <w:t>1. Передать муниципальному образованию</w:t>
      </w:r>
      <w:r w:rsidRPr="00530907">
        <w:t xml:space="preserve"> </w:t>
      </w:r>
      <w:proofErr w:type="spellStart"/>
      <w:r w:rsidRPr="00530907">
        <w:rPr>
          <w:rStyle w:val="FontStyle23"/>
          <w:i w:val="0"/>
          <w:iCs w:val="0"/>
          <w:sz w:val="24"/>
          <w:szCs w:val="24"/>
        </w:rPr>
        <w:t>Бессоновский</w:t>
      </w:r>
      <w:proofErr w:type="spellEnd"/>
      <w:r w:rsidRPr="00530907">
        <w:rPr>
          <w:rStyle w:val="FontStyle23"/>
          <w:i w:val="0"/>
          <w:iCs w:val="0"/>
          <w:sz w:val="24"/>
          <w:szCs w:val="24"/>
        </w:rPr>
        <w:t xml:space="preserve"> район Пензенской области </w:t>
      </w:r>
      <w:r w:rsidRPr="00530907">
        <w:rPr>
          <w:rStyle w:val="FontStyle22"/>
          <w:b w:val="0"/>
          <w:bCs w:val="0"/>
          <w:sz w:val="24"/>
          <w:szCs w:val="24"/>
        </w:rPr>
        <w:t>часть полномочий органов местного самоуправления Александровского</w:t>
      </w:r>
      <w:r w:rsidRPr="00530907">
        <w:rPr>
          <w:rStyle w:val="FontStyle21"/>
          <w:sz w:val="24"/>
          <w:szCs w:val="24"/>
        </w:rPr>
        <w:t xml:space="preserve"> сельсовета Бессоновского района Пензенской области,</w:t>
      </w:r>
      <w:r w:rsidRPr="00530907">
        <w:rPr>
          <w:rStyle w:val="FontStyle22"/>
          <w:b w:val="0"/>
          <w:bCs w:val="0"/>
          <w:sz w:val="24"/>
          <w:szCs w:val="24"/>
        </w:rPr>
        <w:t xml:space="preserve"> предусмотренные </w:t>
      </w:r>
      <w:r w:rsidRPr="00530907">
        <w:rPr>
          <w:rStyle w:val="FontStyle22"/>
          <w:b w:val="0"/>
          <w:sz w:val="24"/>
          <w:szCs w:val="24"/>
        </w:rPr>
        <w:t xml:space="preserve">статьей 269.2 Бюджетного кодекса Российской Федерации </w:t>
      </w:r>
    </w:p>
    <w:p w:rsidR="00530907" w:rsidRPr="00530907" w:rsidRDefault="00530907" w:rsidP="00530907">
      <w:pPr>
        <w:jc w:val="both"/>
        <w:rPr>
          <w:rStyle w:val="FontStyle23"/>
          <w:i w:val="0"/>
          <w:iCs w:val="0"/>
          <w:sz w:val="24"/>
          <w:szCs w:val="24"/>
        </w:rPr>
      </w:pPr>
      <w:r w:rsidRPr="00530907">
        <w:rPr>
          <w:rStyle w:val="FontStyle23"/>
          <w:i w:val="0"/>
          <w:iCs w:val="0"/>
          <w:sz w:val="24"/>
          <w:szCs w:val="24"/>
        </w:rPr>
        <w:tab/>
        <w:t xml:space="preserve">2. Утвердить прилагаемое </w:t>
      </w:r>
      <w:r w:rsidRPr="00530907">
        <w:rPr>
          <w:rStyle w:val="FontStyle22"/>
          <w:b w:val="0"/>
          <w:bCs w:val="0"/>
          <w:sz w:val="24"/>
          <w:szCs w:val="24"/>
        </w:rPr>
        <w:t xml:space="preserve">Соглашение о передаче администрацией Александровского сельсовета Бессоновского района Пензенской </w:t>
      </w:r>
      <w:proofErr w:type="gramStart"/>
      <w:r w:rsidRPr="00530907">
        <w:rPr>
          <w:rStyle w:val="FontStyle22"/>
          <w:b w:val="0"/>
          <w:bCs w:val="0"/>
          <w:sz w:val="24"/>
          <w:szCs w:val="24"/>
        </w:rPr>
        <w:t>области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b w:val="0"/>
          <w:bCs w:val="0"/>
          <w:sz w:val="24"/>
          <w:szCs w:val="24"/>
        </w:rPr>
        <w:t>части полномочий органов местного самоуправления Александровского</w:t>
      </w:r>
      <w:r w:rsidRPr="00530907">
        <w:rPr>
          <w:rStyle w:val="FontStyle21"/>
          <w:sz w:val="24"/>
          <w:szCs w:val="24"/>
        </w:rPr>
        <w:t xml:space="preserve"> сельсовета</w:t>
      </w:r>
      <w:proofErr w:type="gramEnd"/>
      <w:r w:rsidRPr="00530907">
        <w:rPr>
          <w:rStyle w:val="FontStyle21"/>
          <w:sz w:val="24"/>
          <w:szCs w:val="24"/>
        </w:rPr>
        <w:t xml:space="preserve"> Бессоновского района Пензенской области</w:t>
      </w:r>
      <w:r w:rsidRPr="00530907">
        <w:rPr>
          <w:rStyle w:val="FontStyle22"/>
          <w:b w:val="0"/>
          <w:sz w:val="24"/>
          <w:szCs w:val="24"/>
        </w:rPr>
        <w:t xml:space="preserve"> администрации Бессоновского</w:t>
      </w:r>
      <w:r w:rsidRPr="00530907">
        <w:rPr>
          <w:rStyle w:val="FontStyle21"/>
          <w:sz w:val="24"/>
          <w:szCs w:val="24"/>
        </w:rPr>
        <w:t xml:space="preserve"> района Пензенской области</w:t>
      </w:r>
      <w:r w:rsidRPr="00530907">
        <w:rPr>
          <w:rStyle w:val="FontStyle22"/>
          <w:b w:val="0"/>
          <w:bCs w:val="0"/>
          <w:sz w:val="24"/>
          <w:szCs w:val="24"/>
        </w:rPr>
        <w:t>.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</w:p>
    <w:p w:rsidR="00530907" w:rsidRPr="00530907" w:rsidRDefault="00530907" w:rsidP="00530907">
      <w:pPr>
        <w:jc w:val="both"/>
        <w:rPr>
          <w:rStyle w:val="FontStyle21"/>
          <w:sz w:val="24"/>
          <w:szCs w:val="24"/>
        </w:rPr>
      </w:pPr>
      <w:r w:rsidRPr="00530907">
        <w:rPr>
          <w:rStyle w:val="FontStyle23"/>
          <w:i w:val="0"/>
          <w:iCs w:val="0"/>
          <w:sz w:val="24"/>
          <w:szCs w:val="24"/>
        </w:rPr>
        <w:tab/>
        <w:t xml:space="preserve">3. </w:t>
      </w:r>
      <w:r w:rsidRPr="00530907">
        <w:rPr>
          <w:rFonts w:ascii="Times New Roman" w:hAnsi="Times New Roman" w:cs="Times New Roman"/>
        </w:rPr>
        <w:t>Настоящее решение опубликовать в информационном бюллетене «Сельские</w:t>
      </w:r>
      <w:r w:rsidRPr="00530907">
        <w:t xml:space="preserve"> ведомости».                                                                                                                                                       </w:t>
      </w:r>
      <w:r w:rsidRPr="00530907">
        <w:rPr>
          <w:rStyle w:val="FontStyle21"/>
          <w:sz w:val="24"/>
          <w:szCs w:val="24"/>
        </w:rPr>
        <w:tab/>
        <w:t>4. Настоящее решение вступает в силу после  его официального опубликования.</w:t>
      </w:r>
    </w:p>
    <w:p w:rsidR="00530907" w:rsidRPr="00530907" w:rsidRDefault="00530907" w:rsidP="00530907">
      <w:pPr>
        <w:tabs>
          <w:tab w:val="left" w:pos="851"/>
        </w:tabs>
        <w:ind w:firstLine="709"/>
        <w:jc w:val="both"/>
        <w:rPr>
          <w:rFonts w:ascii="Times New Roman" w:eastAsia="Lucida Sans Unicode" w:hAnsi="Times New Roman" w:cs="Times New Roman"/>
          <w:kern w:val="2"/>
        </w:rPr>
      </w:pPr>
      <w:r w:rsidRPr="00530907">
        <w:rPr>
          <w:rStyle w:val="FontStyle21"/>
          <w:sz w:val="24"/>
          <w:szCs w:val="24"/>
        </w:rPr>
        <w:t xml:space="preserve">5. </w:t>
      </w:r>
      <w:proofErr w:type="gramStart"/>
      <w:r w:rsidRPr="00530907">
        <w:rPr>
          <w:rFonts w:ascii="Times New Roman" w:eastAsia="Lucida Sans Unicode" w:hAnsi="Times New Roman" w:cs="Times New Roman"/>
          <w:kern w:val="2"/>
        </w:rPr>
        <w:t>Контроль за</w:t>
      </w:r>
      <w:proofErr w:type="gramEnd"/>
      <w:r w:rsidRPr="00530907">
        <w:rPr>
          <w:rFonts w:ascii="Times New Roman" w:eastAsia="Lucida Sans Unicode" w:hAnsi="Times New Roman" w:cs="Times New Roman"/>
          <w:kern w:val="2"/>
        </w:rPr>
        <w:t xml:space="preserve"> исполнением настоящего решения возложить на </w:t>
      </w:r>
      <w:r w:rsidRPr="00530907">
        <w:rPr>
          <w:rFonts w:ascii="Times New Roman" w:eastAsia="Lucida Sans Unicode" w:hAnsi="Times New Roman" w:cs="Times New Roman"/>
          <w:i/>
          <w:kern w:val="2"/>
        </w:rPr>
        <w:t xml:space="preserve"> </w:t>
      </w:r>
      <w:r w:rsidRPr="00530907">
        <w:rPr>
          <w:rFonts w:ascii="Times New Roman" w:eastAsia="Lucida Sans Unicode" w:hAnsi="Times New Roman" w:cs="Times New Roman"/>
          <w:kern w:val="2"/>
        </w:rPr>
        <w:t>администрацию</w:t>
      </w:r>
      <w:r w:rsidRPr="00530907">
        <w:rPr>
          <w:rFonts w:ascii="Times New Roman" w:eastAsia="Lucida Sans Unicode" w:hAnsi="Times New Roman" w:cs="Times New Roman"/>
          <w:i/>
          <w:kern w:val="2"/>
        </w:rPr>
        <w:t xml:space="preserve"> </w:t>
      </w:r>
      <w:r w:rsidRPr="00530907">
        <w:rPr>
          <w:rFonts w:ascii="Times New Roman" w:eastAsia="Lucida Sans Unicode" w:hAnsi="Times New Roman" w:cs="Times New Roman"/>
          <w:kern w:val="2"/>
        </w:rPr>
        <w:t>Александровского</w:t>
      </w:r>
      <w:r w:rsidRPr="00530907">
        <w:rPr>
          <w:rFonts w:ascii="Times New Roman" w:hAnsi="Times New Roman" w:cs="Times New Roman"/>
        </w:rPr>
        <w:t xml:space="preserve"> сельсовета Бессоновского района Пензенской област</w:t>
      </w:r>
      <w:r>
        <w:rPr>
          <w:rFonts w:ascii="Times New Roman" w:hAnsi="Times New Roman" w:cs="Times New Roman"/>
        </w:rPr>
        <w:t>и</w:t>
      </w:r>
    </w:p>
    <w:p w:rsidR="00530907" w:rsidRPr="00530907" w:rsidRDefault="00530907" w:rsidP="0053090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lastRenderedPageBreak/>
        <w:t>Глава Александровского сельсовета                                             Г.Н.Абрамова</w:t>
      </w:r>
    </w:p>
    <w:p w:rsidR="00530907" w:rsidRPr="00530907" w:rsidRDefault="00530907" w:rsidP="00530907">
      <w:pPr>
        <w:rPr>
          <w:rStyle w:val="FontStyle22"/>
          <w:sz w:val="24"/>
          <w:szCs w:val="24"/>
        </w:rPr>
      </w:pPr>
      <w:r w:rsidRPr="00530907">
        <w:rPr>
          <w:snapToGrid w:val="0"/>
        </w:rPr>
        <w:t xml:space="preserve">                                          </w:t>
      </w: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  <w:b/>
        </w:rPr>
        <w:t>УТВЕРЖДЕНО</w:t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proofErr w:type="gramStart"/>
      <w:r w:rsidRPr="00530907">
        <w:rPr>
          <w:rFonts w:ascii="Times New Roman" w:hAnsi="Times New Roman" w:cs="Times New Roman"/>
          <w:b/>
        </w:rPr>
        <w:t>УТВЕРЖДЕНО</w:t>
      </w:r>
      <w:proofErr w:type="gramEnd"/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решением Комитета местного</w:t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  <w:t xml:space="preserve">      решением Собрания представителей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самоуправления  </w:t>
      </w:r>
      <w:r w:rsidRPr="00530907">
        <w:rPr>
          <w:rStyle w:val="FontStyle22"/>
          <w:b w:val="0"/>
          <w:sz w:val="24"/>
          <w:szCs w:val="24"/>
        </w:rPr>
        <w:t>Александровского</w:t>
      </w:r>
      <w:r w:rsidRPr="00530907">
        <w:rPr>
          <w:rStyle w:val="FontStyle21"/>
          <w:sz w:val="24"/>
          <w:szCs w:val="24"/>
        </w:rPr>
        <w:t xml:space="preserve"> сельсовета</w:t>
      </w:r>
      <w:r w:rsidRPr="00530907">
        <w:rPr>
          <w:rFonts w:ascii="Times New Roman" w:hAnsi="Times New Roman" w:cs="Times New Roman"/>
        </w:rPr>
        <w:t xml:space="preserve">         Бессоновского района 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 Бессоновского  района                                                 Пензенской области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Пензенской области</w:t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u w:val="single"/>
        </w:rPr>
        <w:t>от 07 декабря 2020 г. № _77____</w:t>
      </w:r>
      <w:r w:rsidRPr="00530907">
        <w:rPr>
          <w:rFonts w:ascii="Times New Roman" w:hAnsi="Times New Roman" w:cs="Times New Roman"/>
        </w:rPr>
        <w:t xml:space="preserve">                                             от _________________ г. </w:t>
      </w:r>
      <w:r>
        <w:rPr>
          <w:rFonts w:ascii="Times New Roman" w:hAnsi="Times New Roman" w:cs="Times New Roman"/>
        </w:rPr>
        <w:t>№___</w:t>
      </w:r>
      <w:r w:rsidRPr="00530907">
        <w:rPr>
          <w:rFonts w:ascii="Times New Roman" w:hAnsi="Times New Roman" w:cs="Times New Roman"/>
        </w:rPr>
        <w:t xml:space="preserve">                   </w:t>
      </w:r>
    </w:p>
    <w:p w:rsidR="00530907" w:rsidRPr="00530907" w:rsidRDefault="00530907" w:rsidP="00530907">
      <w:pPr>
        <w:jc w:val="center"/>
        <w:rPr>
          <w:b/>
        </w:rPr>
      </w:pPr>
    </w:p>
    <w:p w:rsidR="00530907" w:rsidRPr="00530907" w:rsidRDefault="00530907" w:rsidP="00530907">
      <w:pPr>
        <w:widowControl/>
        <w:ind w:firstLine="567"/>
        <w:jc w:val="center"/>
        <w:rPr>
          <w:b/>
        </w:rPr>
      </w:pPr>
    </w:p>
    <w:p w:rsidR="00530907" w:rsidRPr="00530907" w:rsidRDefault="00530907" w:rsidP="00530907">
      <w:pPr>
        <w:widowControl/>
        <w:ind w:firstLine="567"/>
        <w:jc w:val="center"/>
        <w:rPr>
          <w:rStyle w:val="FontStyle22"/>
          <w:bCs w:val="0"/>
          <w:sz w:val="24"/>
          <w:szCs w:val="24"/>
        </w:rPr>
      </w:pPr>
      <w:r w:rsidRPr="00530907">
        <w:rPr>
          <w:rFonts w:ascii="Times New Roman" w:hAnsi="Times New Roman" w:cs="Times New Roman"/>
          <w:b/>
        </w:rPr>
        <w:t xml:space="preserve">Соглашение </w:t>
      </w:r>
      <w:r w:rsidRPr="00530907">
        <w:rPr>
          <w:b/>
        </w:rPr>
        <w:t xml:space="preserve">     </w:t>
      </w:r>
      <w:r w:rsidRPr="00530907">
        <w:t xml:space="preserve">                                                                                                                                      </w:t>
      </w:r>
      <w:r w:rsidRPr="00530907">
        <w:rPr>
          <w:rStyle w:val="FontStyle22"/>
          <w:bCs w:val="0"/>
          <w:sz w:val="24"/>
          <w:szCs w:val="24"/>
        </w:rPr>
        <w:t xml:space="preserve">о передаче администрацией Александровского </w:t>
      </w:r>
      <w:r w:rsidRPr="00530907">
        <w:rPr>
          <w:rStyle w:val="FontStyle21"/>
          <w:b/>
          <w:sz w:val="24"/>
          <w:szCs w:val="24"/>
        </w:rPr>
        <w:t>сельсовета</w:t>
      </w:r>
      <w:r w:rsidRPr="00530907">
        <w:rPr>
          <w:rStyle w:val="FontStyle22"/>
          <w:b w:val="0"/>
          <w:bCs w:val="0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 xml:space="preserve">Бессоновского района Пензенской </w:t>
      </w:r>
      <w:proofErr w:type="gramStart"/>
      <w:r w:rsidRPr="00530907">
        <w:rPr>
          <w:rStyle w:val="FontStyle22"/>
          <w:bCs w:val="0"/>
          <w:sz w:val="24"/>
          <w:szCs w:val="24"/>
        </w:rPr>
        <w:t>области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 xml:space="preserve">части полномочий органов местного самоуправления </w:t>
      </w:r>
      <w:r w:rsidRPr="00530907">
        <w:rPr>
          <w:rStyle w:val="FontStyle22"/>
          <w:sz w:val="24"/>
          <w:szCs w:val="24"/>
        </w:rPr>
        <w:t>Александровского</w:t>
      </w:r>
      <w:r w:rsidRPr="00530907">
        <w:rPr>
          <w:rStyle w:val="FontStyle21"/>
          <w:sz w:val="24"/>
          <w:szCs w:val="24"/>
        </w:rPr>
        <w:t xml:space="preserve"> </w:t>
      </w:r>
      <w:r w:rsidRPr="00530907">
        <w:rPr>
          <w:rStyle w:val="FontStyle21"/>
          <w:b/>
          <w:sz w:val="24"/>
          <w:szCs w:val="24"/>
        </w:rPr>
        <w:t>сельсовета</w:t>
      </w:r>
      <w:proofErr w:type="gramEnd"/>
      <w:r w:rsidRPr="00530907">
        <w:rPr>
          <w:rStyle w:val="FontStyle21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 xml:space="preserve"> Бессоновского района Пензенской области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>в области  внутреннего муниципального финансового контроля предусмотренных статьей 269.2 Бюджетного кодекса Российской Федерации администрации Бессоновского района Пензенской области</w:t>
      </w:r>
    </w:p>
    <w:p w:rsidR="00530907" w:rsidRPr="00530907" w:rsidRDefault="00530907" w:rsidP="00530907">
      <w:pPr>
        <w:widowControl/>
        <w:ind w:firstLine="567"/>
        <w:jc w:val="center"/>
      </w:pPr>
    </w:p>
    <w:p w:rsidR="00530907" w:rsidRPr="00530907" w:rsidRDefault="00530907" w:rsidP="00530907">
      <w:pPr>
        <w:pStyle w:val="ConsPlusTitle"/>
        <w:widowControl/>
        <w:ind w:firstLine="567"/>
        <w:jc w:val="both"/>
        <w:rPr>
          <w:sz w:val="24"/>
          <w:szCs w:val="24"/>
        </w:rPr>
      </w:pPr>
      <w:proofErr w:type="gramStart"/>
      <w:r w:rsidRPr="00530907">
        <w:rPr>
          <w:b w:val="0"/>
          <w:sz w:val="24"/>
          <w:szCs w:val="24"/>
        </w:rPr>
        <w:t>Администрация 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rStyle w:val="FontStyle21"/>
          <w:color w:val="000000"/>
          <w:sz w:val="24"/>
          <w:szCs w:val="24"/>
        </w:rPr>
        <w:t xml:space="preserve"> </w:t>
      </w:r>
      <w:r w:rsidRPr="00530907">
        <w:rPr>
          <w:b w:val="0"/>
          <w:sz w:val="24"/>
          <w:szCs w:val="24"/>
        </w:rPr>
        <w:t xml:space="preserve">Бессоновского района Пензенской области, именуемая в дальнейшем «администрация Поселения», в лице главы администрации </w:t>
      </w:r>
      <w:r w:rsidRPr="00530907">
        <w:rPr>
          <w:rStyle w:val="FontStyle22"/>
          <w:bCs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b w:val="0"/>
          <w:sz w:val="24"/>
          <w:szCs w:val="24"/>
        </w:rPr>
        <w:t xml:space="preserve"> Бессоновского района Пензенской области </w:t>
      </w:r>
      <w:proofErr w:type="spellStart"/>
      <w:r w:rsidRPr="00530907">
        <w:rPr>
          <w:b w:val="0"/>
          <w:sz w:val="24"/>
          <w:szCs w:val="24"/>
        </w:rPr>
        <w:t>Вехова</w:t>
      </w:r>
      <w:proofErr w:type="spellEnd"/>
      <w:r w:rsidRPr="00530907">
        <w:rPr>
          <w:b w:val="0"/>
          <w:sz w:val="24"/>
          <w:szCs w:val="24"/>
        </w:rPr>
        <w:t xml:space="preserve"> Сергея Анатольевича, действующего на основании Устава 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rStyle w:val="FontStyle21"/>
          <w:color w:val="000000"/>
          <w:sz w:val="24"/>
          <w:szCs w:val="24"/>
        </w:rPr>
        <w:t xml:space="preserve"> </w:t>
      </w:r>
      <w:r w:rsidRPr="00530907">
        <w:rPr>
          <w:b w:val="0"/>
          <w:sz w:val="24"/>
          <w:szCs w:val="24"/>
        </w:rPr>
        <w:t>Бессоновского района Пензенской области, с одной стороны и администрация Бессоновского района Пензенской области, именуемая в дальнейшем «администрация Района», в лице главы администрации Района Демичева Вячеслава Евгеньевича, действующего на основании</w:t>
      </w:r>
      <w:proofErr w:type="gramEnd"/>
      <w:r w:rsidRPr="00530907">
        <w:rPr>
          <w:b w:val="0"/>
          <w:sz w:val="24"/>
          <w:szCs w:val="24"/>
        </w:rPr>
        <w:t xml:space="preserve"> Устава Бессоновского района Пензенской области, с другой стороны заключили настоящее Соглашение о нижеследующем.</w:t>
      </w:r>
    </w:p>
    <w:p w:rsidR="00530907" w:rsidRPr="00530907" w:rsidRDefault="00530907" w:rsidP="00530907">
      <w:pPr>
        <w:jc w:val="both"/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1. Предмет соглашения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1.1. Настоящим Соглашением Администрация поселения передает Администрации района полномочия:</w:t>
      </w:r>
    </w:p>
    <w:p w:rsidR="00530907" w:rsidRPr="00530907" w:rsidRDefault="00530907" w:rsidP="00530907">
      <w:pPr>
        <w:ind w:firstLine="870"/>
        <w:jc w:val="both"/>
        <w:rPr>
          <w:rStyle w:val="FontStyle22"/>
          <w:b w:val="0"/>
          <w:bCs w:val="0"/>
          <w:sz w:val="24"/>
          <w:szCs w:val="24"/>
        </w:rPr>
      </w:pPr>
      <w:r w:rsidRPr="00530907">
        <w:rPr>
          <w:rStyle w:val="FontStyle22"/>
          <w:b w:val="0"/>
          <w:bCs w:val="0"/>
          <w:sz w:val="24"/>
          <w:szCs w:val="24"/>
        </w:rPr>
        <w:t xml:space="preserve">- </w:t>
      </w:r>
      <w:proofErr w:type="gramStart"/>
      <w:r w:rsidRPr="00530907">
        <w:rPr>
          <w:rStyle w:val="FontStyle22"/>
          <w:b w:val="0"/>
          <w:bCs w:val="0"/>
          <w:sz w:val="24"/>
          <w:szCs w:val="24"/>
        </w:rPr>
        <w:t>контролю за</w:t>
      </w:r>
      <w:proofErr w:type="gramEnd"/>
      <w:r w:rsidRPr="00530907">
        <w:rPr>
          <w:rStyle w:val="FontStyle22"/>
          <w:b w:val="0"/>
          <w:bCs w:val="0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530907" w:rsidRPr="00530907" w:rsidRDefault="00530907" w:rsidP="00530907">
      <w:pPr>
        <w:ind w:firstLine="540"/>
        <w:jc w:val="both"/>
      </w:pPr>
      <w:r w:rsidRPr="00530907">
        <w:rPr>
          <w:rStyle w:val="FontStyle22"/>
          <w:b w:val="0"/>
          <w:bCs w:val="0"/>
          <w:sz w:val="24"/>
          <w:szCs w:val="24"/>
        </w:rPr>
        <w:t xml:space="preserve">- </w:t>
      </w:r>
      <w:proofErr w:type="gramStart"/>
      <w:r w:rsidRPr="00530907">
        <w:rPr>
          <w:rStyle w:val="FontStyle22"/>
          <w:b w:val="0"/>
          <w:bCs w:val="0"/>
          <w:sz w:val="24"/>
          <w:szCs w:val="24"/>
        </w:rPr>
        <w:t>контролю за</w:t>
      </w:r>
      <w:proofErr w:type="gramEnd"/>
      <w:r w:rsidRPr="00530907">
        <w:rPr>
          <w:rStyle w:val="FontStyle22"/>
          <w:b w:val="0"/>
          <w:bCs w:val="0"/>
          <w:sz w:val="24"/>
          <w:szCs w:val="24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30907" w:rsidRPr="00530907" w:rsidRDefault="00530907" w:rsidP="00530907">
      <w:pPr>
        <w:pStyle w:val="ConsPlusTitle"/>
        <w:widowControl/>
        <w:ind w:firstLine="567"/>
        <w:jc w:val="both"/>
        <w:rPr>
          <w:b w:val="0"/>
          <w:sz w:val="24"/>
          <w:szCs w:val="24"/>
        </w:rPr>
      </w:pPr>
      <w:r w:rsidRPr="00530907">
        <w:rPr>
          <w:b w:val="0"/>
          <w:sz w:val="24"/>
          <w:szCs w:val="24"/>
        </w:rPr>
        <w:t>1.2. Органом Администрации района, уполномоченным осуществлять переданные полномочия, определенные настоящим Соглашением, является Финансовое управление администрации Бессоновского района Пензенской области (далее - Финансовое управление).</w:t>
      </w:r>
    </w:p>
    <w:p w:rsidR="00530907" w:rsidRPr="00530907" w:rsidRDefault="00530907" w:rsidP="00530907">
      <w:pPr>
        <w:pStyle w:val="a9"/>
        <w:keepNext/>
        <w:keepLines/>
        <w:tabs>
          <w:tab w:val="left" w:pos="0"/>
          <w:tab w:val="left" w:pos="851"/>
          <w:tab w:val="left" w:pos="1134"/>
        </w:tabs>
        <w:ind w:left="0"/>
        <w:jc w:val="both"/>
        <w:outlineLvl w:val="0"/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2. Порядок определения ежегодного объема и предоставления иных межбюджетных трансфертов (далее - МБТ)</w:t>
      </w:r>
    </w:p>
    <w:p w:rsidR="00530907" w:rsidRPr="00530907" w:rsidRDefault="00530907" w:rsidP="0053090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530907">
        <w:rPr>
          <w:rFonts w:ascii="Times New Roman" w:hAnsi="Times New Roman"/>
          <w:sz w:val="24"/>
          <w:szCs w:val="24"/>
        </w:rPr>
        <w:t xml:space="preserve">         2.1. </w:t>
      </w:r>
      <w:proofErr w:type="gramStart"/>
      <w:r w:rsidRPr="00530907">
        <w:rPr>
          <w:rFonts w:ascii="Times New Roman" w:hAnsi="Times New Roman"/>
          <w:sz w:val="24"/>
          <w:szCs w:val="24"/>
        </w:rPr>
        <w:t xml:space="preserve">Исполнение полномочий по предмету настоящего Соглашения осуществляется за счет средств бюджета Александровского сельсовета Бессоновского района Пензенской области в форме иных межбюджетных трансфертов (далее - МБТ) в размере определенном в соответствии с Методикой расчета нормативов для определения </w:t>
      </w:r>
      <w:r w:rsidRPr="00530907">
        <w:rPr>
          <w:rFonts w:ascii="Times New Roman" w:hAnsi="Times New Roman"/>
          <w:sz w:val="24"/>
          <w:szCs w:val="24"/>
        </w:rPr>
        <w:lastRenderedPageBreak/>
        <w:t>ежегодного объема межбюджетных трансфертов из бюджета Александровского сельсовета Бессоновского района Пензенской области в бюджет Бессоновского района Пензенской  области, необходимую для реализации переданных полномочий по осуществлению</w:t>
      </w:r>
      <w:proofErr w:type="gramEnd"/>
      <w:r w:rsidRPr="00530907">
        <w:rPr>
          <w:rFonts w:ascii="Times New Roman" w:hAnsi="Times New Roman"/>
          <w:sz w:val="24"/>
          <w:szCs w:val="24"/>
        </w:rPr>
        <w:t xml:space="preserve"> внутреннего муниципального финансового контроля», утвержденной решением Комитета местного самоуправления Александровского сельсовета Бессоновского района Пензенской области.</w:t>
      </w:r>
    </w:p>
    <w:p w:rsidR="00530907" w:rsidRPr="00530907" w:rsidRDefault="00530907" w:rsidP="00530907">
      <w:pPr>
        <w:ind w:firstLine="426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2.2. Общий объем иных межбюджетных трансфертов на очередной финансовый год (V, рублей), предоставляемых из бюджета  </w:t>
      </w:r>
      <w:proofErr w:type="spellStart"/>
      <w:r w:rsidRPr="00530907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</w:rPr>
        <w:t xml:space="preserve">-го </w:t>
      </w:r>
      <w:r w:rsidRPr="00530907">
        <w:rPr>
          <w:rFonts w:ascii="Times New Roman" w:hAnsi="Times New Roman" w:cs="Times New Roman"/>
        </w:rPr>
        <w:t>муниципального образования в бюджет Бессоновского района Пензенской области, предусмотренных Соглашением о передаче полномочий по осуществлению внутреннего муниципального финансового контроля,</w:t>
      </w:r>
      <w:r w:rsidRPr="00530907">
        <w:rPr>
          <w:rFonts w:ascii="Times New Roman" w:hAnsi="Times New Roman" w:cs="Times New Roman"/>
          <w:color w:val="FF0000"/>
        </w:rPr>
        <w:t xml:space="preserve"> </w:t>
      </w:r>
      <w:r w:rsidRPr="00530907">
        <w:rPr>
          <w:rFonts w:ascii="Times New Roman" w:hAnsi="Times New Roman" w:cs="Times New Roman"/>
        </w:rPr>
        <w:t>определяется по формуле (округление до целого рубля):</w:t>
      </w:r>
    </w:p>
    <w:p w:rsidR="00530907" w:rsidRPr="00530907" w:rsidRDefault="00530907" w:rsidP="00530907">
      <w:pPr>
        <w:pStyle w:val="ConsNonformat"/>
        <w:tabs>
          <w:tab w:val="left" w:pos="142"/>
        </w:tabs>
        <w:spacing w:before="100" w:beforeAutospacing="1" w:after="100" w:afterAutospacing="1"/>
        <w:ind w:right="0" w:firstLine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t xml:space="preserve">Н= М)* </w:t>
      </w:r>
      <w:proofErr w:type="spellStart"/>
      <w:r w:rsidRPr="00530907">
        <w:rPr>
          <w:rFonts w:ascii="Times New Roman" w:hAnsi="Times New Roman" w:cs="Times New Roman"/>
          <w:bCs/>
          <w:sz w:val="24"/>
          <w:szCs w:val="24"/>
        </w:rPr>
        <w:t>Кр</w:t>
      </w:r>
      <w:proofErr w:type="spellEnd"/>
      <w:r w:rsidRPr="00530907">
        <w:rPr>
          <w:rFonts w:ascii="Times New Roman" w:hAnsi="Times New Roman" w:cs="Times New Roman"/>
          <w:bCs/>
          <w:sz w:val="24"/>
          <w:szCs w:val="24"/>
        </w:rPr>
        <w:t>, где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tab/>
        <w:t xml:space="preserve">Н – </w:t>
      </w:r>
      <w:r w:rsidRPr="00530907">
        <w:rPr>
          <w:rFonts w:ascii="Times New Roman" w:hAnsi="Times New Roman" w:cs="Times New Roman"/>
          <w:sz w:val="24"/>
          <w:szCs w:val="24"/>
        </w:rPr>
        <w:t>годовой объем финансовых средств на осуществление отдельных полномочий;</w:t>
      </w:r>
      <w:r w:rsidRPr="005309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tab/>
        <w:t xml:space="preserve">М - </w:t>
      </w:r>
      <w:r w:rsidRPr="00530907">
        <w:rPr>
          <w:rFonts w:ascii="Times New Roman" w:hAnsi="Times New Roman" w:cs="Times New Roman"/>
          <w:sz w:val="24"/>
          <w:szCs w:val="24"/>
        </w:rPr>
        <w:t>среднегодовые затраты на материально-техническое обеспечение одного работника органа местного самоуправления в предыдущем году (1000 рублей - приобретение канцтоваров, заправка картриджа, коммунальные услуги, оплата услуг связи и прочее).</w:t>
      </w:r>
    </w:p>
    <w:p w:rsidR="00530907" w:rsidRPr="00530907" w:rsidRDefault="00530907" w:rsidP="00530907">
      <w:pPr>
        <w:ind w:firstLine="426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       </w:t>
      </w:r>
      <w:proofErr w:type="spellStart"/>
      <w:r w:rsidRPr="00530907">
        <w:rPr>
          <w:rFonts w:ascii="Times New Roman" w:hAnsi="Times New Roman" w:cs="Times New Roman"/>
        </w:rPr>
        <w:t>Кр</w:t>
      </w:r>
      <w:proofErr w:type="spellEnd"/>
      <w:r w:rsidRPr="00530907">
        <w:rPr>
          <w:rFonts w:ascii="Times New Roman" w:hAnsi="Times New Roman" w:cs="Times New Roman"/>
        </w:rPr>
        <w:t>    - коэффициент объема расходов</w:t>
      </w:r>
      <w:r w:rsidRPr="00530907">
        <w:rPr>
          <w:rFonts w:ascii="Times New Roman" w:hAnsi="Times New Roman" w:cs="Times New Roman"/>
          <w:bCs/>
        </w:rPr>
        <w:t xml:space="preserve"> </w:t>
      </w:r>
      <w:proofErr w:type="spellStart"/>
      <w:r w:rsidRPr="00530907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</w:rPr>
        <w:t xml:space="preserve">-го </w:t>
      </w:r>
      <w:r w:rsidRPr="00530907">
        <w:rPr>
          <w:rFonts w:ascii="Times New Roman" w:hAnsi="Times New Roman" w:cs="Times New Roman"/>
        </w:rPr>
        <w:t xml:space="preserve">муниципального образования, который рассчитывается как отношение расходов бюджета </w:t>
      </w:r>
      <w:proofErr w:type="spellStart"/>
      <w:r w:rsidRPr="00530907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</w:rPr>
        <w:t xml:space="preserve">-го </w:t>
      </w:r>
      <w:r w:rsidRPr="00530907">
        <w:rPr>
          <w:rFonts w:ascii="Times New Roman" w:hAnsi="Times New Roman" w:cs="Times New Roman"/>
        </w:rPr>
        <w:t xml:space="preserve">муниципального образования в последнем отчетном году к общему объему расходов консолидированного бюджета  Бессоновского района Пензенской области в последнем отчетном году.                                                                        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2.3. Средства МБТ на проведение мероприятий по осуществлению передаваемых в соответствии с пунктом 1.1 настоящего Соглашения полномочий, предоставляемые администрации Бессоновского района Пензенской области  направляются </w:t>
      </w:r>
      <w:proofErr w:type="gramStart"/>
      <w:r w:rsidRPr="00530907">
        <w:rPr>
          <w:rFonts w:ascii="Times New Roman" w:hAnsi="Times New Roman" w:cs="Times New Roman"/>
        </w:rPr>
        <w:t>на</w:t>
      </w:r>
      <w:proofErr w:type="gramEnd"/>
      <w:r w:rsidRPr="00530907">
        <w:rPr>
          <w:rFonts w:ascii="Times New Roman" w:hAnsi="Times New Roman" w:cs="Times New Roman"/>
        </w:rPr>
        <w:t>: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материально-техническое обеспечение исполнения вышеуказанных полномочий.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2.4. </w:t>
      </w:r>
      <w:proofErr w:type="gramStart"/>
      <w:r w:rsidRPr="00530907">
        <w:rPr>
          <w:rFonts w:ascii="Times New Roman" w:hAnsi="Times New Roman" w:cs="Times New Roman"/>
        </w:rPr>
        <w:t>МБТ, направляемые для осуществления передаваемых полномочий, перечисляются  не позднее 31 декабря текущего года.</w:t>
      </w:r>
      <w:proofErr w:type="gramEnd"/>
    </w:p>
    <w:p w:rsidR="00530907" w:rsidRPr="00530907" w:rsidRDefault="00530907" w:rsidP="00530907">
      <w:pPr>
        <w:pStyle w:val="a5"/>
        <w:spacing w:before="0" w:beforeAutospacing="0" w:after="0" w:afterAutospacing="0"/>
        <w:ind w:firstLine="567"/>
        <w:jc w:val="both"/>
      </w:pPr>
      <w:r w:rsidRPr="00530907">
        <w:t>2.5. Средства МБТ зачисляются на счёт бюджета Бессоновского района Пензенской области, открытый УФК по Пензенской области в Отделении по Пензенской области Волго-Вятского Главного управления Центрального банка Российской Федерации.</w:t>
      </w:r>
    </w:p>
    <w:p w:rsidR="00530907" w:rsidRPr="00530907" w:rsidRDefault="00530907" w:rsidP="00530907">
      <w:pPr>
        <w:pStyle w:val="a5"/>
        <w:spacing w:before="0" w:beforeAutospacing="0" w:after="0" w:afterAutospacing="0"/>
        <w:ind w:firstLine="567"/>
        <w:jc w:val="both"/>
      </w:pPr>
      <w:r w:rsidRPr="00530907">
        <w:t xml:space="preserve">2.6. В случае нецелевого использования, средства МБТ подлежат возврату в бюджет </w:t>
      </w:r>
      <w:r w:rsidRPr="00530907">
        <w:rPr>
          <w:rStyle w:val="FontStyle22"/>
          <w:b w:val="0"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/>
          <w:color w:val="000000"/>
          <w:sz w:val="24"/>
          <w:szCs w:val="24"/>
        </w:rPr>
        <w:t xml:space="preserve"> </w:t>
      </w:r>
      <w:r w:rsidRPr="00530907">
        <w:rPr>
          <w:rStyle w:val="FontStyle21"/>
          <w:color w:val="000000"/>
          <w:sz w:val="24"/>
          <w:szCs w:val="24"/>
        </w:rPr>
        <w:t>сельсовета</w:t>
      </w:r>
      <w:r w:rsidRPr="00530907">
        <w:t xml:space="preserve"> Бессоновского района Пензенской области в соответствии с действующим законодательством Российской Федерации.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3. Права и обязанности сторон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 Администрация поселения: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3.1.1. Обеспечивает своевременное перечисление МБТ на проведение мероприятий по осуществлению передаваемых в соответствии с пунктом 1.1 настоящего Соглашения полномочий в бюджет Бессоновского района Пензенской области.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3.1.2. Оказывает методическую помощь в осуществлении переданных полномочий, предоставляет информацию, необходимую для осуществления переданных полномочий в соответствии с пунктом 1.1 настоящего Соглашения.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3.1.3. Осуществляет </w:t>
      </w:r>
      <w:proofErr w:type="gramStart"/>
      <w:r w:rsidRPr="00530907">
        <w:rPr>
          <w:rFonts w:ascii="Times New Roman" w:hAnsi="Times New Roman" w:cs="Times New Roman"/>
        </w:rPr>
        <w:t>контроль за</w:t>
      </w:r>
      <w:proofErr w:type="gramEnd"/>
      <w:r w:rsidRPr="00530907">
        <w:rPr>
          <w:rFonts w:ascii="Times New Roman" w:hAnsi="Times New Roman" w:cs="Times New Roman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 в порядке и сроки, установленные пунктом 3.2.3 настоящего соглашения.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3.2. Администрация района: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3.2.1. Осуществляет переданные ей Администрацией поселения полномочия в соответствии с пунктом 1.1 настоящего Соглашения и действующим законодательством РФ в пределах средств МБТ, выделенных на эти цели в соответствии с действующим </w:t>
      </w:r>
      <w:r w:rsidRPr="00530907">
        <w:rPr>
          <w:rFonts w:ascii="Times New Roman" w:hAnsi="Times New Roman" w:cs="Times New Roman"/>
        </w:rPr>
        <w:lastRenderedPageBreak/>
        <w:t>законодательством Российской Федерации.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3.2.2. Обеспечивает целевое использование средств МБТ в соответствии с пунктом 2.3. настоящего Соглашения.</w:t>
      </w:r>
    </w:p>
    <w:p w:rsidR="00530907" w:rsidRPr="00530907" w:rsidRDefault="00530907" w:rsidP="00530907">
      <w:pPr>
        <w:ind w:firstLine="708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3.2.3. В порядке </w:t>
      </w:r>
      <w:proofErr w:type="gramStart"/>
      <w:r w:rsidRPr="00530907">
        <w:rPr>
          <w:rFonts w:ascii="Times New Roman" w:hAnsi="Times New Roman" w:cs="Times New Roman"/>
        </w:rPr>
        <w:t>контроля за</w:t>
      </w:r>
      <w:proofErr w:type="gramEnd"/>
      <w:r w:rsidRPr="00530907">
        <w:rPr>
          <w:rFonts w:ascii="Times New Roman" w:hAnsi="Times New Roman" w:cs="Times New Roman"/>
        </w:rPr>
        <w:t xml:space="preserve"> исполнением соглашения представляет Администрации поселения отчет о ходе исполнения полномочий и использовании МБТ в срок до 20 января года, следующего за отчетным, по форме, утвержденной муниципальным правовым актом поселения.</w:t>
      </w: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4. Ответственность сторон</w:t>
      </w: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4.1.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соглашения. Расторжение Соглашения влечет за собой возврат перечисленных МБТ, за вычетом фактических расходов, подтвержденных документально, в соответствии с действующим законодательством Российской Федерации, в течение 30 рабочих дней с момента подписания Соглашения о расторжении или получения письменного уведомления о расторжении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4.2.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4.3. В случае неисполнения Администрацией поселения вытекающих из настоящего Соглашения обязательств по финансированию переданных ею полномочий, Администрация района вправе требовать расторжения данного Соглашения, а также возмещения понесенных убытков.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4.4. В случае виновного неисполнения Администрацией района обязанностей, предусмотренных настоящим Соглашением, Администрация района уплачивает Администрации поселения неустойку в размере 0,1% (процента) от суммы МБТ предусмотренных на исполнение полномочий, указанных в пункте 1.1 настоящего соглашения, за каждый день просрочки исполнения.</w:t>
      </w:r>
    </w:p>
    <w:p w:rsid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4.5. В случае виновного неисполнения Администрацией поселения обязанностей, предусмотренных настоящим Соглашением, Администрация поселения уплачивает Администрации района неустойку в размере 0,1 % (процента) от суммы МБТ, предусмотренных на исполнение полномочий, указанных в пункте 1.1 настоящего соглашения, за к</w:t>
      </w:r>
      <w:r>
        <w:rPr>
          <w:rFonts w:ascii="Times New Roman" w:hAnsi="Times New Roman" w:cs="Times New Roman"/>
        </w:rPr>
        <w:t>аждый день просрочки исполнения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5. Срок действия, основания и порядок прекращения действия Соглашения</w:t>
      </w:r>
    </w:p>
    <w:p w:rsidR="00530907" w:rsidRPr="00530907" w:rsidRDefault="00530907" w:rsidP="00530907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30907" w:rsidRPr="00530907" w:rsidRDefault="00530907" w:rsidP="00530907">
      <w:pPr>
        <w:pStyle w:val="ConsNonformat"/>
        <w:ind w:righ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>5.1. Настоящее Соглашение действует с 01 января 2021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 Действие настоящего Соглашения может быть прекращено досрочно: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5.2.1. По соглашению Сторон.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5.2.2. В одностороннем порядке в случае: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5.3.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5.4. Настоящее соглашение считается пролонгированным на тех же условиях, в случае что ни одна из сторон не заявит о его прекращении до 30 декабря текущего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lastRenderedPageBreak/>
        <w:t>5.5. В случае пролонгации настоящего соглашения, годовой объем МБТ подлежит перерасчету и утверждению в двустороннем порядке.</w:t>
      </w: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6. Заключительные положения. Порядок вступления в силу</w:t>
      </w: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</w:rPr>
        <w:t xml:space="preserve">6.1. Настоящее соглашение считается заключенным и вступает в силу со дня вступления в силу решения Комитета местного самоуправления </w:t>
      </w:r>
      <w:r w:rsidRPr="00530907">
        <w:rPr>
          <w:rStyle w:val="FontStyle22"/>
          <w:b w:val="0"/>
          <w:sz w:val="24"/>
          <w:szCs w:val="24"/>
        </w:rPr>
        <w:t>Александровского</w:t>
      </w:r>
      <w:r w:rsidRPr="00530907">
        <w:rPr>
          <w:rStyle w:val="FontStyle21"/>
          <w:b/>
          <w:sz w:val="24"/>
          <w:szCs w:val="24"/>
        </w:rPr>
        <w:t xml:space="preserve"> </w:t>
      </w:r>
      <w:r w:rsidRPr="00530907">
        <w:rPr>
          <w:rStyle w:val="FontStyle21"/>
          <w:sz w:val="24"/>
          <w:szCs w:val="24"/>
        </w:rPr>
        <w:t xml:space="preserve">сельсовета </w:t>
      </w:r>
      <w:r w:rsidRPr="00530907">
        <w:rPr>
          <w:rFonts w:ascii="Times New Roman" w:hAnsi="Times New Roman" w:cs="Times New Roman"/>
        </w:rPr>
        <w:t>Бессоновского района Пензенской области и решения Собрания представителей Бессоновского района Пензенской области об утверждении указанного соглашения и распространяется на правоотношения с 01 января 2021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 Дополнительные соглашения являются неотъемлемой частью настоящего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6.3. По вопросам, не урегулированным настоящим Соглашением, но возникающим в ходе его реализации, Стороны будут руководствоваться действующим законодательством Российской Федерации.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6.5. Настоящее Соглашение составлено в двух экземплярах, имеющих одинаковую юридическую силу, по одному для каждой из Сторон.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98" w:type="dxa"/>
        <w:tblLook w:val="00A0"/>
      </w:tblPr>
      <w:tblGrid>
        <w:gridCol w:w="4409"/>
        <w:gridCol w:w="4364"/>
      </w:tblGrid>
      <w:tr w:rsidR="00530907" w:rsidRPr="00530907" w:rsidTr="00621D68">
        <w:trPr>
          <w:trHeight w:val="1874"/>
        </w:trPr>
        <w:tc>
          <w:tcPr>
            <w:tcW w:w="4597" w:type="dxa"/>
          </w:tcPr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Глава администрации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Бессоновского района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Пензенской области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___________________ В.Е. Демичев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572" w:type="dxa"/>
          </w:tcPr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 xml:space="preserve">Глава администрации 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rStyle w:val="FontStyle21"/>
                <w:color w:val="000000"/>
                <w:sz w:val="24"/>
                <w:szCs w:val="24"/>
              </w:rPr>
            </w:pPr>
            <w:r w:rsidRPr="00530907">
              <w:rPr>
                <w:rStyle w:val="FontStyle22"/>
                <w:bCs/>
                <w:color w:val="000000"/>
                <w:sz w:val="24"/>
                <w:szCs w:val="24"/>
              </w:rPr>
              <w:t>Александровского</w:t>
            </w:r>
            <w:r w:rsidRPr="00530907">
              <w:rPr>
                <w:rStyle w:val="FontStyle21"/>
                <w:b w:val="0"/>
                <w:color w:val="000000"/>
                <w:sz w:val="24"/>
                <w:szCs w:val="24"/>
              </w:rPr>
              <w:t xml:space="preserve"> сельсовета 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Бессоновского района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Пензенской области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30907">
              <w:rPr>
                <w:b w:val="0"/>
                <w:sz w:val="24"/>
                <w:szCs w:val="24"/>
              </w:rPr>
              <w:t xml:space="preserve">_________________ </w:t>
            </w:r>
            <w:proofErr w:type="spellStart"/>
            <w:r w:rsidRPr="00530907">
              <w:rPr>
                <w:b w:val="0"/>
                <w:sz w:val="24"/>
                <w:szCs w:val="24"/>
              </w:rPr>
              <w:t>С.А.Вехов</w:t>
            </w:r>
            <w:proofErr w:type="spellEnd"/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530907" w:rsidRPr="00530907" w:rsidRDefault="00530907" w:rsidP="00530907">
      <w:pPr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  <w:lang w:val="en-US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Исходные данные для расчета субсидии к соглашению о передаче части полномочий в области внутреннего муниципального финансового контроля, предусмотренных статьей 269.2 Бюджетного кодекса Российской Федерации, от поселений району.</w:t>
      </w: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1440"/>
        <w:gridCol w:w="1620"/>
        <w:gridCol w:w="1800"/>
        <w:gridCol w:w="1903"/>
      </w:tblGrid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309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30907">
              <w:rPr>
                <w:rFonts w:ascii="Times New Roman" w:hAnsi="Times New Roman" w:cs="Times New Roman"/>
              </w:rPr>
              <w:t>/</w:t>
            </w:r>
            <w:proofErr w:type="spellStart"/>
            <w:r w:rsidRPr="005309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Расходы консолидированного бюджета района (тыс. </w:t>
            </w:r>
            <w:proofErr w:type="spellStart"/>
            <w:r w:rsidRPr="00530907">
              <w:rPr>
                <w:rFonts w:ascii="Times New Roman" w:hAnsi="Times New Roman" w:cs="Times New Roman"/>
              </w:rPr>
              <w:t>руб</w:t>
            </w:r>
            <w:proofErr w:type="spellEnd"/>
            <w:r w:rsidRPr="00530907">
              <w:rPr>
                <w:rFonts w:ascii="Times New Roman" w:hAnsi="Times New Roman" w:cs="Times New Roman"/>
              </w:rPr>
              <w:t>) за 2019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Расходы поселения (тыс. </w:t>
            </w:r>
            <w:proofErr w:type="spellStart"/>
            <w:r w:rsidRPr="00530907">
              <w:rPr>
                <w:rFonts w:ascii="Times New Roman" w:hAnsi="Times New Roman" w:cs="Times New Roman"/>
              </w:rPr>
              <w:t>руб</w:t>
            </w:r>
            <w:proofErr w:type="spellEnd"/>
            <w:r w:rsidRPr="00530907">
              <w:rPr>
                <w:rFonts w:ascii="Times New Roman" w:hAnsi="Times New Roman" w:cs="Times New Roman"/>
              </w:rPr>
              <w:t>)</w:t>
            </w: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за 2019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Кр</w:t>
            </w:r>
            <w:proofErr w:type="spellEnd"/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(расходы поселения/расходы консолидированные)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Н (годовой объем средств</w:t>
            </w:r>
            <w:proofErr w:type="gramStart"/>
            <w:r w:rsidRPr="00530907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Александровский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4 111,6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3,8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51 862,8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0,048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48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Вазерский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10 333,7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0,0095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9,5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Грабовский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12 848,1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0,012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12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Кижеватовский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</w:t>
            </w:r>
            <w:r w:rsidRPr="00530907">
              <w:rPr>
                <w:rFonts w:ascii="Times New Roman" w:hAnsi="Times New Roman" w:cs="Times New Roman"/>
              </w:rPr>
              <w:lastRenderedPageBreak/>
              <w:t>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lastRenderedPageBreak/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30907">
              <w:rPr>
                <w:rFonts w:ascii="Times New Roman" w:hAnsi="Times New Roman" w:cs="Times New Roman"/>
              </w:rPr>
              <w:t>9</w:t>
            </w:r>
            <w:r w:rsidRPr="00530907">
              <w:rPr>
                <w:rFonts w:ascii="Times New Roman" w:hAnsi="Times New Roman" w:cs="Times New Roman"/>
                <w:lang w:val="en-US"/>
              </w:rPr>
              <w:t> </w:t>
            </w:r>
            <w:r w:rsidRPr="00530907">
              <w:rPr>
                <w:rFonts w:ascii="Times New Roman" w:hAnsi="Times New Roman" w:cs="Times New Roman"/>
              </w:rPr>
              <w:t>889,3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0,009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9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Полеологовский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26 027,1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24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Проказнинский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4 224,3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Сосновский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14 433,3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0,013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13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Степановский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6 118,3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6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Чемодановский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1 087 940,9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82 046,5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75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204</w:t>
            </w:r>
          </w:p>
        </w:tc>
      </w:tr>
    </w:tbl>
    <w:p w:rsidR="00530907" w:rsidRPr="00530907" w:rsidRDefault="00530907" w:rsidP="00530907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58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30907" w:rsidRPr="00530907" w:rsidTr="00621D68">
        <w:tc>
          <w:tcPr>
            <w:tcW w:w="9606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0907">
              <w:rPr>
                <w:rFonts w:ascii="Times New Roman" w:hAnsi="Times New Roman" w:cs="Times New Roman"/>
                <w:b/>
                <w:bCs/>
              </w:rPr>
              <w:t>КОМИТЕТ МЕСТНОГО САМОУПРАВЛЕНИЯ АЛЕКСАНДРОВСКОГО СЕЛЬСОВЕТА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30907">
              <w:rPr>
                <w:rFonts w:ascii="Times New Roman" w:hAnsi="Times New Roman" w:cs="Times New Roman"/>
                <w:b/>
                <w:bCs/>
              </w:rPr>
              <w:t xml:space="preserve">  БЕССОНОВСКОГО РАЙОНА </w:t>
            </w: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0907">
              <w:rPr>
                <w:rFonts w:ascii="Times New Roman" w:hAnsi="Times New Roman" w:cs="Times New Roman"/>
                <w:b/>
                <w:bCs/>
              </w:rPr>
              <w:t>ПЕНЗЕНСКОЙ ОБЛАСТИ</w:t>
            </w: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0907">
              <w:rPr>
                <w:rFonts w:ascii="Times New Roman" w:hAnsi="Times New Roman" w:cs="Times New Roman"/>
                <w:b/>
                <w:bCs/>
              </w:rPr>
              <w:t>СЕДЬМОГО СОЗЫВА</w:t>
            </w:r>
          </w:p>
        </w:tc>
      </w:tr>
      <w:tr w:rsidR="00530907" w:rsidRPr="00530907" w:rsidTr="00621D68">
        <w:tc>
          <w:tcPr>
            <w:tcW w:w="9606" w:type="dxa"/>
          </w:tcPr>
          <w:p w:rsidR="00530907" w:rsidRPr="00530907" w:rsidRDefault="00530907" w:rsidP="00621D68">
            <w:pPr>
              <w:rPr>
                <w:rFonts w:ascii="Times New Roman" w:hAnsi="Times New Roman" w:cs="Times New Roman"/>
                <w:b/>
              </w:rPr>
            </w:pPr>
            <w:r w:rsidRPr="00530907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</w:t>
            </w: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30907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30907">
              <w:rPr>
                <w:rFonts w:ascii="Times New Roman" w:hAnsi="Times New Roman" w:cs="Times New Roman"/>
                <w:b/>
              </w:rPr>
              <w:t xml:space="preserve"> Е Ш Е Н И Е</w:t>
            </w:r>
          </w:p>
        </w:tc>
      </w:tr>
      <w:tr w:rsidR="00530907" w:rsidRPr="00530907" w:rsidTr="00621D68">
        <w:trPr>
          <w:trHeight w:hRule="exact" w:val="895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252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60"/>
              <w:gridCol w:w="3119"/>
              <w:gridCol w:w="397"/>
              <w:gridCol w:w="1134"/>
            </w:tblGrid>
            <w:tr w:rsidR="00530907" w:rsidRPr="00530907" w:rsidTr="00621D68">
              <w:trPr>
                <w:trHeight w:val="360"/>
              </w:trPr>
              <w:tc>
                <w:tcPr>
                  <w:tcW w:w="360" w:type="dxa"/>
                  <w:vAlign w:val="bottom"/>
                </w:tcPr>
                <w:p w:rsidR="00530907" w:rsidRPr="00530907" w:rsidRDefault="00530907" w:rsidP="00621D68">
                  <w:pPr>
                    <w:rPr>
                      <w:rFonts w:ascii="Times New Roman" w:hAnsi="Times New Roman" w:cs="Times New Roman"/>
                    </w:rPr>
                  </w:pPr>
                  <w:r w:rsidRPr="00530907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3119" w:type="dxa"/>
                  <w:tcBorders>
                    <w:bottom w:val="single" w:sz="6" w:space="0" w:color="auto"/>
                  </w:tcBorders>
                </w:tcPr>
                <w:p w:rsidR="00530907" w:rsidRPr="00530907" w:rsidRDefault="00530907" w:rsidP="00621D6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30907">
                    <w:rPr>
                      <w:rFonts w:ascii="Times New Roman" w:hAnsi="Times New Roman" w:cs="Times New Roman"/>
                      <w:b/>
                      <w:bCs/>
                    </w:rPr>
                    <w:t>07.12.2020</w:t>
                  </w:r>
                </w:p>
              </w:tc>
              <w:tc>
                <w:tcPr>
                  <w:tcW w:w="397" w:type="dxa"/>
                </w:tcPr>
                <w:p w:rsidR="00530907" w:rsidRPr="00530907" w:rsidRDefault="00530907" w:rsidP="00621D6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30907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530907" w:rsidRPr="00530907" w:rsidRDefault="00530907" w:rsidP="00621D6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30907">
                    <w:rPr>
                      <w:rFonts w:ascii="Times New Roman" w:hAnsi="Times New Roman" w:cs="Times New Roman"/>
                      <w:b/>
                      <w:bCs/>
                    </w:rPr>
                    <w:t>78</w:t>
                  </w:r>
                </w:p>
              </w:tc>
            </w:tr>
            <w:tr w:rsidR="00530907" w:rsidRPr="00530907" w:rsidTr="00621D68">
              <w:tc>
                <w:tcPr>
                  <w:tcW w:w="5010" w:type="dxa"/>
                  <w:gridSpan w:val="4"/>
                </w:tcPr>
                <w:p w:rsidR="00530907" w:rsidRPr="00530907" w:rsidRDefault="00530907" w:rsidP="00621D6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30907"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proofErr w:type="gramStart"/>
                  <w:r w:rsidRPr="00530907">
                    <w:rPr>
                      <w:rFonts w:ascii="Times New Roman" w:hAnsi="Times New Roman" w:cs="Times New Roman"/>
                      <w:b/>
                      <w:bCs/>
                    </w:rPr>
                    <w:t>с</w:t>
                  </w:r>
                  <w:proofErr w:type="gramEnd"/>
                  <w:r w:rsidRPr="00530907">
                    <w:rPr>
                      <w:rFonts w:ascii="Times New Roman" w:hAnsi="Times New Roman" w:cs="Times New Roman"/>
                      <w:b/>
                      <w:bCs/>
                    </w:rPr>
                    <w:t>. Александровка</w:t>
                  </w:r>
                </w:p>
              </w:tc>
            </w:tr>
          </w:tbl>
          <w:p w:rsidR="00530907" w:rsidRPr="00530907" w:rsidRDefault="00530907" w:rsidP="00621D68">
            <w:pPr>
              <w:pStyle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907" w:rsidRPr="00530907" w:rsidRDefault="00530907" w:rsidP="005309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  <w:r w:rsidRPr="00530907">
        <w:rPr>
          <w:rStyle w:val="FontStyle22"/>
          <w:sz w:val="24"/>
          <w:szCs w:val="24"/>
        </w:rPr>
        <w:t>Об утверждении Соглашения о передаче администрацией Александровского сельсовета Бессоновского района Пензенской области</w:t>
      </w:r>
      <w:r w:rsidRPr="00530907">
        <w:rPr>
          <w:rStyle w:val="FontStyle23"/>
          <w:b/>
          <w:bCs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sz w:val="24"/>
          <w:szCs w:val="24"/>
        </w:rPr>
        <w:t>части полномочий органов местного самоуправления, предусмотренных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pStyle w:val="3"/>
        <w:ind w:firstLine="708"/>
        <w:jc w:val="both"/>
        <w:rPr>
          <w:rStyle w:val="FontStyle21"/>
          <w:b w:val="0"/>
          <w:color w:val="FF0000"/>
          <w:sz w:val="24"/>
          <w:szCs w:val="24"/>
        </w:rPr>
      </w:pPr>
      <w:r w:rsidRPr="00530907">
        <w:rPr>
          <w:rStyle w:val="FontStyle21"/>
          <w:color w:val="000000"/>
          <w:sz w:val="24"/>
          <w:szCs w:val="24"/>
        </w:rPr>
        <w:tab/>
      </w:r>
      <w:proofErr w:type="gramStart"/>
      <w:r w:rsidRPr="00530907">
        <w:rPr>
          <w:rStyle w:val="FontStyle21"/>
          <w:b w:val="0"/>
          <w:color w:val="000000"/>
          <w:sz w:val="24"/>
          <w:szCs w:val="24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(с последующими изменениями), руководствуясь «</w:t>
      </w:r>
      <w:r w:rsidRPr="00530907">
        <w:rPr>
          <w:rFonts w:ascii="Times New Roman" w:hAnsi="Times New Roman" w:cs="Times New Roman"/>
          <w:b w:val="0"/>
          <w:sz w:val="24"/>
          <w:szCs w:val="24"/>
        </w:rPr>
        <w:t>Порядком заключения органами местного самоуправления Александровского сельсовета Бессоновского района</w:t>
      </w:r>
      <w:r w:rsidRPr="00530907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530907">
        <w:rPr>
          <w:rFonts w:ascii="Times New Roman" w:hAnsi="Times New Roman" w:cs="Times New Roman"/>
          <w:b w:val="0"/>
          <w:sz w:val="24"/>
          <w:szCs w:val="24"/>
        </w:rPr>
        <w:t>соглашений с органами местного самоуправления Бессоновского района, о передаче (принятии) осуществления части полномочий по решению вопросов местного значения, утвержденным решением Комитета местного самоуправления Александровского сельсовета Бессоновского</w:t>
      </w:r>
      <w:proofErr w:type="gramEnd"/>
      <w:r w:rsidRPr="00530907">
        <w:rPr>
          <w:rFonts w:ascii="Times New Roman" w:hAnsi="Times New Roman" w:cs="Times New Roman"/>
          <w:b w:val="0"/>
          <w:sz w:val="24"/>
          <w:szCs w:val="24"/>
        </w:rPr>
        <w:t xml:space="preserve"> района Пензенской области от 25.08.2014г №271, </w:t>
      </w:r>
      <w:r w:rsidRPr="00530907">
        <w:rPr>
          <w:rStyle w:val="FontStyle21"/>
          <w:b w:val="0"/>
          <w:color w:val="000000"/>
          <w:sz w:val="24"/>
          <w:szCs w:val="24"/>
        </w:rPr>
        <w:t>в соответствии с  Уставом Александровского сельсовета Бессоновского района Пензенской области (с последующими изменениями),</w:t>
      </w:r>
    </w:p>
    <w:p w:rsidR="00530907" w:rsidRPr="00530907" w:rsidRDefault="00530907" w:rsidP="00530907">
      <w:pPr>
        <w:pStyle w:val="Style7"/>
        <w:widowControl/>
        <w:tabs>
          <w:tab w:val="left" w:leader="dot" w:pos="5664"/>
        </w:tabs>
        <w:spacing w:before="120" w:line="240" w:lineRule="auto"/>
        <w:ind w:left="-15"/>
        <w:jc w:val="center"/>
        <w:rPr>
          <w:rStyle w:val="FontStyle21"/>
          <w:b/>
          <w:bCs/>
          <w:color w:val="000000"/>
          <w:sz w:val="24"/>
          <w:szCs w:val="24"/>
        </w:rPr>
      </w:pPr>
      <w:r w:rsidRPr="00530907">
        <w:rPr>
          <w:rStyle w:val="FontStyle21"/>
          <w:b/>
          <w:bCs/>
          <w:color w:val="000000"/>
          <w:sz w:val="24"/>
          <w:szCs w:val="24"/>
        </w:rPr>
        <w:t>Комитет местного самоуправления</w:t>
      </w:r>
      <w:r w:rsidRPr="00530907">
        <w:rPr>
          <w:rStyle w:val="FontStyle23"/>
          <w:b/>
          <w:bCs/>
          <w:color w:val="000000"/>
          <w:sz w:val="24"/>
          <w:szCs w:val="24"/>
        </w:rPr>
        <w:t xml:space="preserve"> </w:t>
      </w:r>
      <w:r w:rsidRPr="00530907">
        <w:rPr>
          <w:rStyle w:val="FontStyle22"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/>
          <w:bCs/>
          <w:color w:val="000000"/>
          <w:sz w:val="24"/>
          <w:szCs w:val="24"/>
        </w:rPr>
        <w:t xml:space="preserve"> сельсовета решил:</w:t>
      </w:r>
    </w:p>
    <w:p w:rsidR="00530907" w:rsidRPr="00530907" w:rsidRDefault="00530907" w:rsidP="00530907">
      <w:pPr>
        <w:pStyle w:val="Style7"/>
        <w:widowControl/>
        <w:tabs>
          <w:tab w:val="left" w:leader="dot" w:pos="5664"/>
        </w:tabs>
        <w:spacing w:before="120" w:line="240" w:lineRule="auto"/>
        <w:ind w:left="-15"/>
        <w:jc w:val="center"/>
        <w:rPr>
          <w:rStyle w:val="FontStyle21"/>
          <w:b/>
          <w:bCs/>
          <w:sz w:val="24"/>
          <w:szCs w:val="24"/>
        </w:rPr>
      </w:pPr>
    </w:p>
    <w:p w:rsidR="00530907" w:rsidRPr="00530907" w:rsidRDefault="00530907" w:rsidP="00530907">
      <w:pPr>
        <w:jc w:val="both"/>
        <w:rPr>
          <w:rStyle w:val="FontStyle22"/>
          <w:b w:val="0"/>
          <w:bCs w:val="0"/>
          <w:sz w:val="24"/>
          <w:szCs w:val="24"/>
        </w:rPr>
      </w:pPr>
      <w:r w:rsidRPr="00530907">
        <w:rPr>
          <w:rStyle w:val="FontStyle21"/>
          <w:b/>
          <w:bCs/>
          <w:sz w:val="24"/>
          <w:szCs w:val="24"/>
        </w:rPr>
        <w:t xml:space="preserve">             </w:t>
      </w:r>
      <w:r w:rsidRPr="00530907">
        <w:rPr>
          <w:rFonts w:ascii="Times New Roman" w:hAnsi="Times New Roman" w:cs="Times New Roman"/>
        </w:rPr>
        <w:t xml:space="preserve">1. Передать муниципальному образованию </w:t>
      </w:r>
      <w:proofErr w:type="spellStart"/>
      <w:r w:rsidRPr="00530907">
        <w:rPr>
          <w:rStyle w:val="FontStyle23"/>
          <w:i w:val="0"/>
          <w:iCs w:val="0"/>
          <w:sz w:val="24"/>
          <w:szCs w:val="24"/>
        </w:rPr>
        <w:t>Бессоновский</w:t>
      </w:r>
      <w:proofErr w:type="spellEnd"/>
      <w:r w:rsidRPr="00530907">
        <w:rPr>
          <w:rStyle w:val="FontStyle23"/>
          <w:i w:val="0"/>
          <w:iCs w:val="0"/>
          <w:sz w:val="24"/>
          <w:szCs w:val="24"/>
        </w:rPr>
        <w:t xml:space="preserve"> район Пензенской области </w:t>
      </w:r>
      <w:r w:rsidRPr="00530907">
        <w:rPr>
          <w:rStyle w:val="FontStyle22"/>
          <w:b w:val="0"/>
          <w:bCs w:val="0"/>
          <w:sz w:val="24"/>
          <w:szCs w:val="24"/>
        </w:rPr>
        <w:t>часть полномочий органов местного самоуправления Александровского</w:t>
      </w:r>
      <w:r w:rsidRPr="00530907">
        <w:rPr>
          <w:rStyle w:val="FontStyle21"/>
          <w:sz w:val="24"/>
          <w:szCs w:val="24"/>
        </w:rPr>
        <w:t xml:space="preserve"> сельсовета Бессоновского района Пензенской области,</w:t>
      </w:r>
      <w:r w:rsidRPr="00530907">
        <w:rPr>
          <w:rStyle w:val="FontStyle22"/>
          <w:b w:val="0"/>
          <w:bCs w:val="0"/>
          <w:sz w:val="24"/>
          <w:szCs w:val="24"/>
        </w:rPr>
        <w:t xml:space="preserve"> </w:t>
      </w:r>
      <w:r w:rsidRPr="00530907">
        <w:rPr>
          <w:rStyle w:val="FontStyle22"/>
          <w:b w:val="0"/>
          <w:sz w:val="24"/>
          <w:szCs w:val="24"/>
        </w:rPr>
        <w:t>предусмотренных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530907">
        <w:rPr>
          <w:rStyle w:val="FontStyle22"/>
          <w:b w:val="0"/>
          <w:bCs w:val="0"/>
          <w:sz w:val="24"/>
          <w:szCs w:val="24"/>
        </w:rPr>
        <w:t xml:space="preserve">, а </w:t>
      </w:r>
      <w:r w:rsidRPr="00530907">
        <w:rPr>
          <w:rStyle w:val="FontStyle22"/>
          <w:b w:val="0"/>
          <w:bCs w:val="0"/>
          <w:sz w:val="24"/>
          <w:szCs w:val="24"/>
        </w:rPr>
        <w:lastRenderedPageBreak/>
        <w:t xml:space="preserve">именно полномочий </w:t>
      </w:r>
      <w:proofErr w:type="gramStart"/>
      <w:r w:rsidRPr="00530907">
        <w:rPr>
          <w:rStyle w:val="FontStyle22"/>
          <w:b w:val="0"/>
          <w:bCs w:val="0"/>
          <w:sz w:val="24"/>
          <w:szCs w:val="24"/>
        </w:rPr>
        <w:t>по</w:t>
      </w:r>
      <w:proofErr w:type="gramEnd"/>
      <w:r w:rsidRPr="00530907">
        <w:rPr>
          <w:rStyle w:val="FontStyle22"/>
          <w:b w:val="0"/>
          <w:bCs w:val="0"/>
          <w:sz w:val="24"/>
          <w:szCs w:val="24"/>
        </w:rPr>
        <w:t>:</w:t>
      </w:r>
    </w:p>
    <w:p w:rsidR="00530907" w:rsidRPr="00530907" w:rsidRDefault="00530907" w:rsidP="00530907">
      <w:pPr>
        <w:ind w:firstLine="870"/>
        <w:jc w:val="both"/>
        <w:rPr>
          <w:rStyle w:val="FontStyle22"/>
          <w:rFonts w:eastAsia="font289"/>
          <w:b w:val="0"/>
          <w:bCs w:val="0"/>
          <w:sz w:val="24"/>
          <w:szCs w:val="24"/>
        </w:rPr>
      </w:pPr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 xml:space="preserve">- </w:t>
      </w:r>
      <w:proofErr w:type="gramStart"/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>контролю за</w:t>
      </w:r>
      <w:proofErr w:type="gramEnd"/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530907" w:rsidRPr="00530907" w:rsidRDefault="00530907" w:rsidP="00530907">
      <w:pPr>
        <w:ind w:firstLine="870"/>
        <w:jc w:val="both"/>
        <w:rPr>
          <w:rStyle w:val="FontStyle22"/>
          <w:rFonts w:eastAsia="font289"/>
          <w:b w:val="0"/>
          <w:bCs w:val="0"/>
          <w:sz w:val="24"/>
          <w:szCs w:val="24"/>
        </w:rPr>
      </w:pPr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 xml:space="preserve">- </w:t>
      </w:r>
      <w:proofErr w:type="gramStart"/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>контролю за</w:t>
      </w:r>
      <w:proofErr w:type="gramEnd"/>
      <w:r w:rsidRPr="00530907">
        <w:rPr>
          <w:rStyle w:val="FontStyle22"/>
          <w:rFonts w:eastAsia="font289"/>
          <w:b w:val="0"/>
          <w:bCs w:val="0"/>
          <w:sz w:val="24"/>
          <w:szCs w:val="24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jc w:val="both"/>
        <w:rPr>
          <w:rStyle w:val="FontStyle23"/>
          <w:i w:val="0"/>
          <w:iCs w:val="0"/>
          <w:sz w:val="24"/>
          <w:szCs w:val="24"/>
        </w:rPr>
      </w:pPr>
      <w:r w:rsidRPr="00530907">
        <w:rPr>
          <w:rStyle w:val="FontStyle23"/>
          <w:i w:val="0"/>
          <w:iCs w:val="0"/>
          <w:sz w:val="24"/>
          <w:szCs w:val="24"/>
        </w:rPr>
        <w:tab/>
        <w:t xml:space="preserve">2. Утвердить прилагаемое </w:t>
      </w:r>
      <w:r w:rsidRPr="00530907">
        <w:rPr>
          <w:rStyle w:val="FontStyle22"/>
          <w:b w:val="0"/>
          <w:bCs w:val="0"/>
          <w:sz w:val="24"/>
          <w:szCs w:val="24"/>
        </w:rPr>
        <w:t xml:space="preserve">Соглашение о передаче администрацией Александровского сельсовета Бессоновского района Пензенской </w:t>
      </w:r>
      <w:proofErr w:type="gramStart"/>
      <w:r w:rsidRPr="00530907">
        <w:rPr>
          <w:rStyle w:val="FontStyle22"/>
          <w:b w:val="0"/>
          <w:bCs w:val="0"/>
          <w:sz w:val="24"/>
          <w:szCs w:val="24"/>
        </w:rPr>
        <w:t>области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b w:val="0"/>
          <w:bCs w:val="0"/>
          <w:sz w:val="24"/>
          <w:szCs w:val="24"/>
        </w:rPr>
        <w:t>части полномочий органов местного самоуправления Александровского</w:t>
      </w:r>
      <w:r w:rsidRPr="00530907">
        <w:rPr>
          <w:rStyle w:val="FontStyle21"/>
          <w:sz w:val="24"/>
          <w:szCs w:val="24"/>
        </w:rPr>
        <w:t xml:space="preserve"> сельсовета</w:t>
      </w:r>
      <w:proofErr w:type="gramEnd"/>
      <w:r w:rsidRPr="00530907">
        <w:rPr>
          <w:rStyle w:val="FontStyle21"/>
          <w:sz w:val="24"/>
          <w:szCs w:val="24"/>
        </w:rPr>
        <w:t xml:space="preserve"> Бессоновского района Пензенской области</w:t>
      </w:r>
      <w:r w:rsidRPr="00530907">
        <w:rPr>
          <w:rStyle w:val="FontStyle22"/>
          <w:b w:val="0"/>
          <w:sz w:val="24"/>
          <w:szCs w:val="24"/>
        </w:rPr>
        <w:t xml:space="preserve"> администрации Бессоновского</w:t>
      </w:r>
      <w:r w:rsidRPr="00530907">
        <w:rPr>
          <w:rStyle w:val="FontStyle21"/>
          <w:sz w:val="24"/>
          <w:szCs w:val="24"/>
        </w:rPr>
        <w:t xml:space="preserve"> района Пензенской области</w:t>
      </w:r>
      <w:r w:rsidRPr="00530907">
        <w:rPr>
          <w:rStyle w:val="FontStyle22"/>
          <w:b w:val="0"/>
          <w:bCs w:val="0"/>
          <w:sz w:val="24"/>
          <w:szCs w:val="24"/>
        </w:rPr>
        <w:t>.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</w:p>
    <w:p w:rsidR="00530907" w:rsidRPr="00530907" w:rsidRDefault="00530907" w:rsidP="00530907">
      <w:pPr>
        <w:jc w:val="both"/>
        <w:rPr>
          <w:rStyle w:val="FontStyle21"/>
          <w:sz w:val="24"/>
          <w:szCs w:val="24"/>
        </w:rPr>
      </w:pPr>
      <w:r w:rsidRPr="00530907">
        <w:rPr>
          <w:rStyle w:val="FontStyle23"/>
          <w:i w:val="0"/>
          <w:iCs w:val="0"/>
          <w:sz w:val="24"/>
          <w:szCs w:val="24"/>
        </w:rPr>
        <w:tab/>
        <w:t xml:space="preserve">3. </w:t>
      </w:r>
      <w:r w:rsidRPr="00530907">
        <w:rPr>
          <w:rFonts w:ascii="Times New Roman" w:hAnsi="Times New Roman" w:cs="Times New Roman"/>
        </w:rPr>
        <w:t xml:space="preserve">Настоящее решение опубликовать в информационном бюллетене «Сельские ведомости».                                                                                                                                                       </w:t>
      </w:r>
      <w:r w:rsidRPr="00530907">
        <w:rPr>
          <w:rStyle w:val="FontStyle21"/>
          <w:sz w:val="24"/>
          <w:szCs w:val="24"/>
        </w:rPr>
        <w:tab/>
        <w:t>4. Настоящее решение вступает в силу после  его официального опубликования.</w:t>
      </w:r>
    </w:p>
    <w:p w:rsidR="00530907" w:rsidRPr="00530907" w:rsidRDefault="00530907" w:rsidP="00530907">
      <w:pPr>
        <w:tabs>
          <w:tab w:val="left" w:pos="851"/>
        </w:tabs>
        <w:ind w:firstLine="709"/>
        <w:jc w:val="both"/>
        <w:rPr>
          <w:rFonts w:ascii="Times New Roman" w:eastAsia="Lucida Sans Unicode" w:hAnsi="Times New Roman" w:cs="Times New Roman"/>
          <w:kern w:val="2"/>
        </w:rPr>
      </w:pPr>
      <w:r w:rsidRPr="00530907">
        <w:rPr>
          <w:rStyle w:val="FontStyle21"/>
          <w:sz w:val="24"/>
          <w:szCs w:val="24"/>
        </w:rPr>
        <w:t xml:space="preserve">5. </w:t>
      </w:r>
      <w:proofErr w:type="gramStart"/>
      <w:r w:rsidRPr="00530907">
        <w:rPr>
          <w:rFonts w:ascii="Times New Roman" w:eastAsia="Lucida Sans Unicode" w:hAnsi="Times New Roman" w:cs="Times New Roman"/>
          <w:kern w:val="2"/>
        </w:rPr>
        <w:t>Контроль за</w:t>
      </w:r>
      <w:proofErr w:type="gramEnd"/>
      <w:r w:rsidRPr="00530907">
        <w:rPr>
          <w:rFonts w:ascii="Times New Roman" w:eastAsia="Lucida Sans Unicode" w:hAnsi="Times New Roman" w:cs="Times New Roman"/>
          <w:kern w:val="2"/>
        </w:rPr>
        <w:t xml:space="preserve"> исполнением настоящего решения возложить на </w:t>
      </w:r>
      <w:r w:rsidRPr="00530907">
        <w:rPr>
          <w:rFonts w:ascii="Times New Roman" w:eastAsia="Lucida Sans Unicode" w:hAnsi="Times New Roman" w:cs="Times New Roman"/>
          <w:i/>
          <w:kern w:val="2"/>
        </w:rPr>
        <w:t xml:space="preserve"> </w:t>
      </w:r>
      <w:r w:rsidRPr="00530907">
        <w:rPr>
          <w:rFonts w:ascii="Times New Roman" w:eastAsia="Lucida Sans Unicode" w:hAnsi="Times New Roman" w:cs="Times New Roman"/>
          <w:kern w:val="2"/>
        </w:rPr>
        <w:t>администрацию</w:t>
      </w:r>
      <w:r w:rsidRPr="00530907">
        <w:rPr>
          <w:rFonts w:ascii="Times New Roman" w:eastAsia="Lucida Sans Unicode" w:hAnsi="Times New Roman" w:cs="Times New Roman"/>
          <w:i/>
          <w:kern w:val="2"/>
        </w:rPr>
        <w:t xml:space="preserve"> </w:t>
      </w:r>
      <w:r w:rsidRPr="00530907">
        <w:rPr>
          <w:rFonts w:ascii="Times New Roman" w:eastAsia="Lucida Sans Unicode" w:hAnsi="Times New Roman" w:cs="Times New Roman"/>
          <w:kern w:val="2"/>
        </w:rPr>
        <w:t>Александровского</w:t>
      </w:r>
      <w:r w:rsidRPr="00530907">
        <w:rPr>
          <w:rFonts w:ascii="Times New Roman" w:hAnsi="Times New Roman" w:cs="Times New Roman"/>
        </w:rPr>
        <w:t xml:space="preserve"> сельсовета Бессоновского района Пензенской области.</w:t>
      </w:r>
    </w:p>
    <w:p w:rsidR="00530907" w:rsidRPr="00530907" w:rsidRDefault="00530907" w:rsidP="00530907">
      <w:pPr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>Глава Александровского сельсовета                                         Г.Н.Абрамова</w:t>
      </w:r>
    </w:p>
    <w:p w:rsidR="00530907" w:rsidRPr="00530907" w:rsidRDefault="00530907" w:rsidP="00530907">
      <w:pPr>
        <w:rPr>
          <w:rStyle w:val="FontStyle22"/>
          <w:sz w:val="24"/>
          <w:szCs w:val="24"/>
        </w:rPr>
      </w:pPr>
      <w:r w:rsidRPr="00530907">
        <w:rPr>
          <w:rFonts w:ascii="Times New Roman" w:hAnsi="Times New Roman" w:cs="Times New Roman"/>
          <w:snapToGrid w:val="0"/>
        </w:rPr>
        <w:t xml:space="preserve">                                    </w:t>
      </w: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jc w:val="both"/>
        <w:rPr>
          <w:rStyle w:val="FontStyle22"/>
          <w:sz w:val="24"/>
          <w:szCs w:val="24"/>
        </w:rPr>
      </w:pP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  <w:b/>
        </w:rPr>
        <w:t>УТВЕРЖДЕНО</w:t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r w:rsidRPr="00530907">
        <w:rPr>
          <w:rFonts w:ascii="Times New Roman" w:hAnsi="Times New Roman" w:cs="Times New Roman"/>
          <w:b/>
        </w:rPr>
        <w:tab/>
      </w:r>
      <w:proofErr w:type="gramStart"/>
      <w:r w:rsidRPr="00530907">
        <w:rPr>
          <w:rFonts w:ascii="Times New Roman" w:hAnsi="Times New Roman" w:cs="Times New Roman"/>
          <w:b/>
        </w:rPr>
        <w:t>УТВЕРЖДЕНО</w:t>
      </w:r>
      <w:proofErr w:type="gramEnd"/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решением Комитета местного</w:t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  <w:t xml:space="preserve">      решением Собрания представителей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самоуправления  </w:t>
      </w:r>
      <w:r w:rsidRPr="00530907">
        <w:rPr>
          <w:rStyle w:val="FontStyle22"/>
          <w:b w:val="0"/>
          <w:sz w:val="24"/>
          <w:szCs w:val="24"/>
        </w:rPr>
        <w:t>Александровского</w:t>
      </w:r>
      <w:r w:rsidRPr="00530907">
        <w:rPr>
          <w:rStyle w:val="FontStyle21"/>
          <w:sz w:val="24"/>
          <w:szCs w:val="24"/>
        </w:rPr>
        <w:t xml:space="preserve"> сельсовета</w:t>
      </w:r>
      <w:r w:rsidRPr="00530907">
        <w:rPr>
          <w:rFonts w:ascii="Times New Roman" w:hAnsi="Times New Roman" w:cs="Times New Roman"/>
        </w:rPr>
        <w:t xml:space="preserve">       Бессоновского района 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Бессоновского  района                                                 Пензенской области</w:t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Пензенской области</w:t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  <w:r w:rsidRPr="00530907">
        <w:rPr>
          <w:rFonts w:ascii="Times New Roman" w:hAnsi="Times New Roman" w:cs="Times New Roman"/>
        </w:rPr>
        <w:tab/>
      </w:r>
    </w:p>
    <w:p w:rsidR="00530907" w:rsidRPr="00530907" w:rsidRDefault="00530907" w:rsidP="00530907">
      <w:pPr>
        <w:rPr>
          <w:rFonts w:ascii="Times New Roman" w:hAnsi="Times New Roman" w:cs="Times New Roman"/>
        </w:rPr>
      </w:pPr>
    </w:p>
    <w:p w:rsidR="00530907" w:rsidRPr="00530907" w:rsidRDefault="00530907" w:rsidP="00530907">
      <w:pPr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u w:val="single"/>
        </w:rPr>
        <w:t>от 07.12.2020 г. № _78__</w:t>
      </w:r>
      <w:r w:rsidRPr="00530907">
        <w:rPr>
          <w:rFonts w:ascii="Times New Roman" w:hAnsi="Times New Roman" w:cs="Times New Roman"/>
        </w:rPr>
        <w:t xml:space="preserve">                                             от _________________ г. №_________                   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widowControl/>
        <w:ind w:firstLine="567"/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  <w:b/>
        </w:rPr>
        <w:t xml:space="preserve">Соглашение   между   </w:t>
      </w:r>
      <w:r w:rsidRPr="005309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Pr="00530907">
        <w:rPr>
          <w:rStyle w:val="FontStyle22"/>
          <w:bCs w:val="0"/>
          <w:sz w:val="24"/>
          <w:szCs w:val="24"/>
        </w:rPr>
        <w:t xml:space="preserve"> администрацией Александровского</w:t>
      </w:r>
      <w:r w:rsidRPr="00530907">
        <w:rPr>
          <w:rStyle w:val="FontStyle21"/>
          <w:sz w:val="24"/>
          <w:szCs w:val="24"/>
        </w:rPr>
        <w:t xml:space="preserve"> </w:t>
      </w:r>
      <w:r w:rsidRPr="00530907">
        <w:rPr>
          <w:rStyle w:val="FontStyle21"/>
          <w:b/>
          <w:sz w:val="24"/>
          <w:szCs w:val="24"/>
        </w:rPr>
        <w:t>сельсовета</w:t>
      </w:r>
      <w:r w:rsidRPr="00530907">
        <w:rPr>
          <w:rStyle w:val="FontStyle22"/>
          <w:b w:val="0"/>
          <w:bCs w:val="0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>Бессоновского района Пензенской области</w:t>
      </w:r>
      <w:r w:rsidRPr="00530907">
        <w:rPr>
          <w:rStyle w:val="FontStyle23"/>
          <w:i w:val="0"/>
          <w:iCs w:val="0"/>
          <w:sz w:val="24"/>
          <w:szCs w:val="24"/>
        </w:rPr>
        <w:t xml:space="preserve"> и </w:t>
      </w:r>
      <w:r w:rsidRPr="00530907">
        <w:rPr>
          <w:rStyle w:val="FontStyle23"/>
          <w:b/>
          <w:i w:val="0"/>
          <w:iCs w:val="0"/>
          <w:sz w:val="24"/>
          <w:szCs w:val="24"/>
        </w:rPr>
        <w:t>администрацией  Бессоновского района о передаче</w:t>
      </w:r>
      <w:r w:rsidRPr="00530907">
        <w:rPr>
          <w:rStyle w:val="FontStyle23"/>
          <w:i w:val="0"/>
          <w:iCs w:val="0"/>
          <w:sz w:val="24"/>
          <w:szCs w:val="24"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 xml:space="preserve">части полномочий поселения,  предусмотренных частью 8 статьи 99 </w:t>
      </w:r>
      <w:r w:rsidRPr="00530907">
        <w:rPr>
          <w:rStyle w:val="FontStyle22"/>
          <w:sz w:val="24"/>
          <w:szCs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530907" w:rsidRPr="00530907" w:rsidRDefault="00530907" w:rsidP="00530907">
      <w:pPr>
        <w:widowControl/>
        <w:rPr>
          <w:rStyle w:val="FontStyle22"/>
          <w:bCs w:val="0"/>
          <w:sz w:val="24"/>
          <w:szCs w:val="24"/>
        </w:rPr>
      </w:pPr>
    </w:p>
    <w:p w:rsidR="00530907" w:rsidRPr="00530907" w:rsidRDefault="00530907" w:rsidP="00530907">
      <w:pPr>
        <w:widowControl/>
        <w:ind w:firstLine="567"/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pStyle w:val="ConsPlusTitle"/>
        <w:widowControl/>
        <w:ind w:firstLine="567"/>
        <w:jc w:val="both"/>
        <w:rPr>
          <w:sz w:val="24"/>
          <w:szCs w:val="24"/>
        </w:rPr>
      </w:pPr>
      <w:r w:rsidRPr="00530907">
        <w:rPr>
          <w:b w:val="0"/>
          <w:sz w:val="24"/>
          <w:szCs w:val="24"/>
        </w:rPr>
        <w:t>Администрация 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rStyle w:val="FontStyle21"/>
          <w:color w:val="000000"/>
          <w:sz w:val="24"/>
          <w:szCs w:val="24"/>
        </w:rPr>
        <w:t xml:space="preserve"> </w:t>
      </w:r>
      <w:r w:rsidRPr="00530907">
        <w:rPr>
          <w:b w:val="0"/>
          <w:sz w:val="24"/>
          <w:szCs w:val="24"/>
        </w:rPr>
        <w:t xml:space="preserve">Бессоновского района Пензенской области, именуемая в дальнейшем «администрация Поселения», в лице главы администрации </w:t>
      </w:r>
      <w:r w:rsidRPr="00530907">
        <w:rPr>
          <w:rStyle w:val="FontStyle22"/>
          <w:bCs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b w:val="0"/>
          <w:sz w:val="24"/>
          <w:szCs w:val="24"/>
        </w:rPr>
        <w:t xml:space="preserve"> Бессоновского района Пензенской области </w:t>
      </w:r>
      <w:proofErr w:type="spellStart"/>
      <w:r w:rsidRPr="00530907">
        <w:rPr>
          <w:b w:val="0"/>
          <w:sz w:val="24"/>
          <w:szCs w:val="24"/>
        </w:rPr>
        <w:t>Вехова</w:t>
      </w:r>
      <w:proofErr w:type="spellEnd"/>
      <w:r w:rsidRPr="00530907">
        <w:rPr>
          <w:b w:val="0"/>
          <w:sz w:val="24"/>
          <w:szCs w:val="24"/>
        </w:rPr>
        <w:t xml:space="preserve"> Сергея Анатольевича, действующего на основании Устава Александровского</w:t>
      </w:r>
      <w:r w:rsidRPr="00530907">
        <w:rPr>
          <w:rStyle w:val="FontStyle21"/>
          <w:b w:val="0"/>
          <w:color w:val="000000"/>
          <w:sz w:val="24"/>
          <w:szCs w:val="24"/>
        </w:rPr>
        <w:t xml:space="preserve"> сельсовета</w:t>
      </w:r>
      <w:r w:rsidRPr="00530907">
        <w:rPr>
          <w:rStyle w:val="FontStyle21"/>
          <w:color w:val="000000"/>
          <w:sz w:val="24"/>
          <w:szCs w:val="24"/>
        </w:rPr>
        <w:t xml:space="preserve"> </w:t>
      </w:r>
      <w:r w:rsidRPr="00530907">
        <w:rPr>
          <w:b w:val="0"/>
          <w:sz w:val="24"/>
          <w:szCs w:val="24"/>
        </w:rPr>
        <w:t>Бессоновского района Пензенской области, с одной стороны и администрация Бессоновского района Пензенской области, именуемая в дальнейшем «администрация Района», в лице главы администрации Района Демичева Вячеслава Евгеньевича</w:t>
      </w:r>
      <w:proofErr w:type="gramStart"/>
      <w:r w:rsidRPr="00530907">
        <w:rPr>
          <w:b w:val="0"/>
          <w:sz w:val="24"/>
          <w:szCs w:val="24"/>
        </w:rPr>
        <w:t xml:space="preserve"> ,</w:t>
      </w:r>
      <w:proofErr w:type="gramEnd"/>
      <w:r w:rsidRPr="00530907">
        <w:rPr>
          <w:b w:val="0"/>
          <w:sz w:val="24"/>
          <w:szCs w:val="24"/>
        </w:rPr>
        <w:t xml:space="preserve"> действующего на основании Устава Бессоновского района Пензенской области, с другой стороны заключили настоящее Соглашение о нижеследующем.</w:t>
      </w:r>
    </w:p>
    <w:p w:rsidR="00530907" w:rsidRPr="00530907" w:rsidRDefault="00530907" w:rsidP="00530907">
      <w:pPr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1. Предмет соглашения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1.1. Настоящим Соглашением Администрация поселения передает Администрации района полномочия: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1.1.1. определенные частью 8 статьи 99 Федерального закона о контрактной системе, а именно контроль в отношении: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а) соблюдения требований к обоснованию закупок, предусмотренных статьей 18 Федерального закона о контрактной системе, и обоснованности закупок;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б) соблюдения правил нормирования в сфере закупок, предусмотренного статьей 19 Федерального закона о контрактной системе; 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в) 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план-график; 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г) применения заказчиком мер ответственности и совершения иных действий в случае нарушения поставщиком (подрядчиком, исполнителем) условий контракта; 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proofErr w:type="spellStart"/>
      <w:r w:rsidRPr="00530907">
        <w:rPr>
          <w:rFonts w:ascii="Times New Roman" w:hAnsi="Times New Roman" w:cs="Times New Roman"/>
        </w:rPr>
        <w:t>д</w:t>
      </w:r>
      <w:proofErr w:type="spellEnd"/>
      <w:r w:rsidRPr="00530907">
        <w:rPr>
          <w:rFonts w:ascii="Times New Roman" w:hAnsi="Times New Roman" w:cs="Times New Roman"/>
        </w:rPr>
        <w:t xml:space="preserve">) соответствия поставленного товара, выполненной работы (ее результата) или оказанной услуги условиям контракта; 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е) своевременности, полноты и достоверности отражения в документах учета поставленного товара, выполненной работы (ее результата) или оказанной услуги; </w:t>
      </w:r>
    </w:p>
    <w:p w:rsidR="00530907" w:rsidRPr="00530907" w:rsidRDefault="00530907" w:rsidP="00530907">
      <w:pPr>
        <w:ind w:firstLine="540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ж) соответствия использования поставленного товара, выполненной работы (ее результата) или оказанной услуги целям осуществления закупки. </w:t>
      </w:r>
    </w:p>
    <w:p w:rsidR="00530907" w:rsidRPr="00530907" w:rsidRDefault="00530907" w:rsidP="00530907">
      <w:pPr>
        <w:pStyle w:val="ConsPlusTitle"/>
        <w:widowControl/>
        <w:ind w:firstLine="567"/>
        <w:jc w:val="both"/>
        <w:rPr>
          <w:b w:val="0"/>
          <w:sz w:val="24"/>
          <w:szCs w:val="24"/>
        </w:rPr>
      </w:pPr>
      <w:r w:rsidRPr="00530907">
        <w:rPr>
          <w:b w:val="0"/>
          <w:sz w:val="24"/>
          <w:szCs w:val="24"/>
        </w:rPr>
        <w:t>1.2. Органом Администрации района, уполномоченным осуществлять переданные полномочия, определенные настоящим Соглашением, является Финансовое управление администрации Бессоновского района Пензенской области (далее - Финансовое управление).</w:t>
      </w:r>
    </w:p>
    <w:p w:rsidR="00530907" w:rsidRPr="00530907" w:rsidRDefault="00530907" w:rsidP="00530907">
      <w:pPr>
        <w:pStyle w:val="a9"/>
        <w:keepNext/>
        <w:keepLines/>
        <w:tabs>
          <w:tab w:val="left" w:pos="0"/>
          <w:tab w:val="left" w:pos="851"/>
          <w:tab w:val="left" w:pos="1134"/>
        </w:tabs>
        <w:ind w:left="0"/>
        <w:jc w:val="both"/>
        <w:outlineLvl w:val="0"/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2. Порядок определения ежегодного объема и предоставления иных межбюджетных трансфертов (далее - МБТ)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pStyle w:val="a5"/>
        <w:spacing w:before="0" w:beforeAutospacing="0" w:after="0" w:afterAutospacing="0"/>
        <w:ind w:firstLine="708"/>
        <w:jc w:val="both"/>
      </w:pPr>
    </w:p>
    <w:p w:rsidR="00530907" w:rsidRPr="00530907" w:rsidRDefault="00530907" w:rsidP="00530907">
      <w:pPr>
        <w:jc w:val="both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</w:rPr>
        <w:t xml:space="preserve">         2.1. </w:t>
      </w:r>
      <w:proofErr w:type="gramStart"/>
      <w:r w:rsidRPr="00530907">
        <w:rPr>
          <w:rFonts w:ascii="Times New Roman" w:hAnsi="Times New Roman" w:cs="Times New Roman"/>
        </w:rPr>
        <w:t xml:space="preserve">Исполнение полномочий по предмету настоящего Соглашения осуществляется за счет средств бюджета Александровского сельсовета Бессоновского района Пензенской области в форме иных межбюджетных трансфертов (далее - МБТ) в размере определенном в соответствии с Методикой расчета нормативов для определения ежегодного объема межбюджетных трансфертов из бюджета Александровского сельсовета Бессоновского района Пензенской области в бюджет Бессоновского района Пензенской  области, необходимую для реализации переданных полномочий, </w:t>
      </w:r>
      <w:r w:rsidRPr="00530907">
        <w:rPr>
          <w:rStyle w:val="FontStyle22"/>
          <w:b w:val="0"/>
          <w:bCs w:val="0"/>
          <w:sz w:val="24"/>
          <w:szCs w:val="24"/>
        </w:rPr>
        <w:t>предусмотренных частью</w:t>
      </w:r>
      <w:proofErr w:type="gramEnd"/>
      <w:r w:rsidRPr="00530907">
        <w:rPr>
          <w:rStyle w:val="FontStyle22"/>
          <w:b w:val="0"/>
          <w:bCs w:val="0"/>
          <w:sz w:val="24"/>
          <w:szCs w:val="24"/>
        </w:rPr>
        <w:t xml:space="preserve"> 8 статьи 99 </w:t>
      </w:r>
      <w:r w:rsidRPr="00530907">
        <w:rPr>
          <w:rStyle w:val="FontStyle22"/>
          <w:b w:val="0"/>
          <w:sz w:val="24"/>
          <w:szCs w:val="24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530907">
        <w:rPr>
          <w:rFonts w:ascii="Times New Roman" w:hAnsi="Times New Roman" w:cs="Times New Roman"/>
        </w:rPr>
        <w:t>утвержденной решением Комитета местного самоуправления Александровского сельсовета Бессоновского района Пензенской области.</w:t>
      </w:r>
    </w:p>
    <w:p w:rsidR="00530907" w:rsidRPr="00530907" w:rsidRDefault="00530907" w:rsidP="00530907">
      <w:pPr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2.2. </w:t>
      </w:r>
      <w:proofErr w:type="gramStart"/>
      <w:r w:rsidRPr="00530907">
        <w:rPr>
          <w:rFonts w:ascii="Times New Roman" w:hAnsi="Times New Roman" w:cs="Times New Roman"/>
        </w:rPr>
        <w:t xml:space="preserve">Общий объем иных межбюджетных трансфертов на очередной финансовый год (V, рублей), предоставляемых из бюджета  </w:t>
      </w:r>
      <w:proofErr w:type="spellStart"/>
      <w:r w:rsidRPr="00530907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</w:rPr>
        <w:t xml:space="preserve">-го </w:t>
      </w:r>
      <w:r w:rsidRPr="00530907">
        <w:rPr>
          <w:rFonts w:ascii="Times New Roman" w:hAnsi="Times New Roman" w:cs="Times New Roman"/>
        </w:rPr>
        <w:t xml:space="preserve">муниципального образования в бюджет Бессоновского района Пензенской области, предусмотренных Соглашением </w:t>
      </w:r>
      <w:r w:rsidRPr="00530907">
        <w:rPr>
          <w:rStyle w:val="FontStyle22"/>
          <w:b w:val="0"/>
          <w:bCs w:val="0"/>
          <w:sz w:val="24"/>
          <w:szCs w:val="24"/>
        </w:rPr>
        <w:t xml:space="preserve">предусмотренных частью 8 статьи 99 </w:t>
      </w:r>
      <w:r w:rsidRPr="00530907">
        <w:rPr>
          <w:rStyle w:val="FontStyle22"/>
          <w:b w:val="0"/>
          <w:sz w:val="24"/>
          <w:szCs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530907">
        <w:rPr>
          <w:rFonts w:ascii="Times New Roman" w:hAnsi="Times New Roman" w:cs="Times New Roman"/>
        </w:rPr>
        <w:t>,</w:t>
      </w:r>
      <w:r w:rsidRPr="00530907">
        <w:rPr>
          <w:rFonts w:ascii="Times New Roman" w:hAnsi="Times New Roman" w:cs="Times New Roman"/>
          <w:color w:val="FF0000"/>
        </w:rPr>
        <w:t xml:space="preserve"> </w:t>
      </w:r>
      <w:r w:rsidRPr="00530907">
        <w:rPr>
          <w:rFonts w:ascii="Times New Roman" w:hAnsi="Times New Roman" w:cs="Times New Roman"/>
        </w:rPr>
        <w:t>определяется по формуле (округление до целого рубля):</w:t>
      </w:r>
      <w:proofErr w:type="gramEnd"/>
    </w:p>
    <w:p w:rsidR="00530907" w:rsidRPr="00530907" w:rsidRDefault="00530907" w:rsidP="00530907">
      <w:pPr>
        <w:pStyle w:val="ConsNonformat"/>
        <w:tabs>
          <w:tab w:val="left" w:pos="142"/>
        </w:tabs>
        <w:spacing w:before="100" w:beforeAutospacing="1" w:after="100" w:afterAutospacing="1"/>
        <w:ind w:right="0" w:firstLine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t xml:space="preserve">Н= М)* </w:t>
      </w:r>
      <w:proofErr w:type="spellStart"/>
      <w:r w:rsidRPr="00530907">
        <w:rPr>
          <w:rFonts w:ascii="Times New Roman" w:hAnsi="Times New Roman" w:cs="Times New Roman"/>
          <w:bCs/>
          <w:sz w:val="24"/>
          <w:szCs w:val="24"/>
        </w:rPr>
        <w:t>Кр</w:t>
      </w:r>
      <w:proofErr w:type="spellEnd"/>
      <w:r w:rsidRPr="00530907">
        <w:rPr>
          <w:rFonts w:ascii="Times New Roman" w:hAnsi="Times New Roman" w:cs="Times New Roman"/>
          <w:bCs/>
          <w:sz w:val="24"/>
          <w:szCs w:val="24"/>
        </w:rPr>
        <w:t>, где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tab/>
        <w:t xml:space="preserve">Н – </w:t>
      </w:r>
      <w:r w:rsidRPr="00530907">
        <w:rPr>
          <w:rFonts w:ascii="Times New Roman" w:hAnsi="Times New Roman" w:cs="Times New Roman"/>
          <w:sz w:val="24"/>
          <w:szCs w:val="24"/>
        </w:rPr>
        <w:t>годовой объем финансовых средств на осуществление отдельных полномочий;</w:t>
      </w:r>
      <w:r w:rsidRPr="005309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bCs/>
          <w:sz w:val="24"/>
          <w:szCs w:val="24"/>
        </w:rPr>
        <w:lastRenderedPageBreak/>
        <w:tab/>
        <w:t xml:space="preserve">М - </w:t>
      </w:r>
      <w:r w:rsidRPr="00530907">
        <w:rPr>
          <w:rFonts w:ascii="Times New Roman" w:hAnsi="Times New Roman" w:cs="Times New Roman"/>
          <w:sz w:val="24"/>
          <w:szCs w:val="24"/>
        </w:rPr>
        <w:t>среднегодовые затраты на материально-техническое обеспечение одного работника органа местного самоуправления в предыдущем году (1000 рублей - приобретение канцтоваров, заправка картриджа, коммунальные услуги, оплата услуг связи и прочее).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ab/>
      </w:r>
      <w:r w:rsidRPr="0053090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30907">
        <w:rPr>
          <w:rFonts w:ascii="Times New Roman" w:hAnsi="Times New Roman" w:cs="Times New Roman"/>
          <w:b/>
          <w:bCs/>
          <w:sz w:val="24"/>
          <w:szCs w:val="24"/>
        </w:rPr>
        <w:t xml:space="preserve">у – </w:t>
      </w:r>
      <w:r w:rsidRPr="00530907">
        <w:rPr>
          <w:rFonts w:ascii="Times New Roman" w:hAnsi="Times New Roman" w:cs="Times New Roman"/>
          <w:sz w:val="24"/>
          <w:szCs w:val="24"/>
        </w:rPr>
        <w:t xml:space="preserve">Удельный вес </w:t>
      </w:r>
      <w:proofErr w:type="gramStart"/>
      <w:r w:rsidRPr="00530907">
        <w:rPr>
          <w:rFonts w:ascii="Times New Roman" w:hAnsi="Times New Roman" w:cs="Times New Roman"/>
          <w:sz w:val="24"/>
          <w:szCs w:val="24"/>
        </w:rPr>
        <w:t xml:space="preserve">расходов  </w:t>
      </w:r>
      <w:r w:rsidRPr="00530907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530907">
        <w:rPr>
          <w:rFonts w:ascii="Times New Roman" w:hAnsi="Times New Roman" w:cs="Times New Roman"/>
          <w:bCs/>
          <w:sz w:val="24"/>
          <w:szCs w:val="24"/>
        </w:rPr>
        <w:t xml:space="preserve">го </w:t>
      </w:r>
      <w:r w:rsidRPr="0053090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309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0907">
        <w:rPr>
          <w:rFonts w:ascii="Times New Roman" w:hAnsi="Times New Roman" w:cs="Times New Roman"/>
          <w:sz w:val="24"/>
          <w:szCs w:val="24"/>
        </w:rPr>
        <w:t>на проведение закупок, рассчитанный по формуле: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530907">
        <w:rPr>
          <w:rFonts w:ascii="Times New Roman" w:hAnsi="Times New Roman" w:cs="Times New Roman"/>
          <w:b/>
          <w:bCs/>
          <w:sz w:val="24"/>
          <w:szCs w:val="24"/>
        </w:rPr>
        <w:t>у = СГОЗ</w:t>
      </w:r>
      <w:r w:rsidRPr="005309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3090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  <w:sz w:val="24"/>
          <w:szCs w:val="24"/>
        </w:rPr>
        <w:t xml:space="preserve">-го </w:t>
      </w:r>
      <w:r w:rsidRPr="0053090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30907">
        <w:rPr>
          <w:rFonts w:ascii="Times New Roman" w:hAnsi="Times New Roman" w:cs="Times New Roman"/>
          <w:b/>
          <w:bCs/>
          <w:sz w:val="24"/>
          <w:szCs w:val="24"/>
        </w:rPr>
        <w:t xml:space="preserve"> / ∑</w:t>
      </w:r>
      <w:proofErr w:type="gramStart"/>
      <w:r w:rsidRPr="00530907">
        <w:rPr>
          <w:rFonts w:ascii="Times New Roman" w:hAnsi="Times New Roman" w:cs="Times New Roman"/>
          <w:b/>
          <w:bCs/>
          <w:sz w:val="24"/>
          <w:szCs w:val="24"/>
        </w:rPr>
        <w:t>СГОЗ(</w:t>
      </w:r>
      <w:proofErr w:type="gramEnd"/>
      <w:r w:rsidRPr="005309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0907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530907">
        <w:rPr>
          <w:rFonts w:ascii="Times New Roman" w:hAnsi="Times New Roman" w:cs="Times New Roman"/>
          <w:bCs/>
          <w:sz w:val="24"/>
          <w:szCs w:val="24"/>
        </w:rPr>
        <w:t xml:space="preserve">-го </w:t>
      </w:r>
      <w:r w:rsidRPr="00530907">
        <w:rPr>
          <w:rFonts w:ascii="Times New Roman" w:hAnsi="Times New Roman" w:cs="Times New Roman"/>
          <w:sz w:val="24"/>
          <w:szCs w:val="24"/>
        </w:rPr>
        <w:t xml:space="preserve">муниципального образования…+… </w:t>
      </w:r>
      <w:r w:rsidRPr="0053090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30907">
        <w:rPr>
          <w:rFonts w:ascii="Times New Roman" w:hAnsi="Times New Roman" w:cs="Times New Roman"/>
          <w:sz w:val="24"/>
          <w:szCs w:val="24"/>
        </w:rPr>
        <w:t>),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907">
        <w:rPr>
          <w:rFonts w:ascii="Times New Roman" w:hAnsi="Times New Roman" w:cs="Times New Roman"/>
          <w:b/>
          <w:bCs/>
          <w:sz w:val="24"/>
          <w:szCs w:val="24"/>
        </w:rPr>
        <w:t>где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 xml:space="preserve">        СГО</w:t>
      </w:r>
      <w:proofErr w:type="gramStart"/>
      <w:r w:rsidRPr="00530907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530907">
        <w:rPr>
          <w:rFonts w:ascii="Times New Roman" w:hAnsi="Times New Roman" w:cs="Times New Roman"/>
          <w:sz w:val="24"/>
          <w:szCs w:val="24"/>
        </w:rPr>
        <w:t xml:space="preserve"> совокупный годовой объем закупок, </w:t>
      </w:r>
    </w:p>
    <w:p w:rsidR="00530907" w:rsidRPr="00530907" w:rsidRDefault="00530907" w:rsidP="00530907">
      <w:pPr>
        <w:pStyle w:val="ConsNonformat"/>
        <w:tabs>
          <w:tab w:val="left" w:pos="142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090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3090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30907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530907">
        <w:rPr>
          <w:rFonts w:ascii="Times New Roman" w:hAnsi="Times New Roman" w:cs="Times New Roman"/>
          <w:sz w:val="24"/>
          <w:szCs w:val="24"/>
        </w:rPr>
        <w:t xml:space="preserve"> муниципальных образований.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2.3. Средства МБТ на проведение мероприятий по осуществлению передаваемых в соответствии с пунктом 1.1 настоящего Соглашения полномочий, предоставляемые администрации Бессоновского района Пензенской области  направляются </w:t>
      </w:r>
      <w:proofErr w:type="gramStart"/>
      <w:r w:rsidRPr="00530907">
        <w:rPr>
          <w:rFonts w:ascii="Times New Roman" w:hAnsi="Times New Roman" w:cs="Times New Roman"/>
        </w:rPr>
        <w:t>на</w:t>
      </w:r>
      <w:proofErr w:type="gramEnd"/>
      <w:r w:rsidRPr="00530907">
        <w:rPr>
          <w:rFonts w:ascii="Times New Roman" w:hAnsi="Times New Roman" w:cs="Times New Roman"/>
        </w:rPr>
        <w:t>: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материально-техническое обеспечение исполнения вышеуказанных полномочий.</w:t>
      </w:r>
    </w:p>
    <w:p w:rsidR="00530907" w:rsidRPr="00530907" w:rsidRDefault="00530907" w:rsidP="00530907">
      <w:pPr>
        <w:ind w:firstLine="567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2.4. </w:t>
      </w:r>
      <w:proofErr w:type="gramStart"/>
      <w:r w:rsidRPr="00530907">
        <w:rPr>
          <w:rFonts w:ascii="Times New Roman" w:hAnsi="Times New Roman" w:cs="Times New Roman"/>
        </w:rPr>
        <w:t>МБТ, направляемые для осуществления передаваемых полномочий, перечисляются  не позднее 31 декабря текущего года.</w:t>
      </w:r>
      <w:proofErr w:type="gramEnd"/>
    </w:p>
    <w:p w:rsidR="00530907" w:rsidRPr="00530907" w:rsidRDefault="00530907" w:rsidP="00530907">
      <w:pPr>
        <w:pStyle w:val="a5"/>
        <w:spacing w:before="0" w:beforeAutospacing="0" w:after="0" w:afterAutospacing="0"/>
        <w:ind w:firstLine="567"/>
        <w:jc w:val="both"/>
      </w:pPr>
      <w:r w:rsidRPr="00530907">
        <w:t>2.5. Средства МБТ зачисляются на счёт бюджета Бессоновского района Пензенской области, открытый УФК по Пензенской области в Отделении по Пензенской области Волго-Вятского Главного управления Центрального банка Российской Федерации.</w:t>
      </w:r>
    </w:p>
    <w:p w:rsidR="00530907" w:rsidRPr="00530907" w:rsidRDefault="00530907" w:rsidP="00530907">
      <w:pPr>
        <w:pStyle w:val="a5"/>
        <w:spacing w:before="0" w:beforeAutospacing="0" w:after="0" w:afterAutospacing="0"/>
        <w:ind w:firstLine="567"/>
        <w:jc w:val="both"/>
      </w:pPr>
      <w:r w:rsidRPr="00530907">
        <w:t xml:space="preserve">2.6. В случае нецелевого использования, средства МБТ подлежат возврату в бюджет </w:t>
      </w:r>
      <w:r w:rsidRPr="00530907">
        <w:rPr>
          <w:rStyle w:val="FontStyle22"/>
          <w:b w:val="0"/>
          <w:color w:val="000000"/>
          <w:sz w:val="24"/>
          <w:szCs w:val="24"/>
        </w:rPr>
        <w:t>Александровского</w:t>
      </w:r>
      <w:r w:rsidRPr="00530907">
        <w:rPr>
          <w:rStyle w:val="FontStyle21"/>
          <w:b/>
          <w:color w:val="000000"/>
          <w:sz w:val="24"/>
          <w:szCs w:val="24"/>
        </w:rPr>
        <w:t xml:space="preserve"> </w:t>
      </w:r>
      <w:r w:rsidRPr="00530907">
        <w:rPr>
          <w:rStyle w:val="FontStyle21"/>
          <w:color w:val="000000"/>
          <w:sz w:val="24"/>
          <w:szCs w:val="24"/>
        </w:rPr>
        <w:t>сельсовета</w:t>
      </w:r>
      <w:r w:rsidRPr="00530907">
        <w:t xml:space="preserve"> Бессоновского района Пензенской области в соответствии с действующим законодательством Российской Федерации.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3. Права и обязанности сторон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 Администрация поселения: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3.1.1. Обеспечивает своевременное перечисление МБТ на проведение мероприятий по осуществлению передаваемых в соответствии с пунктом 1.1 настоящего Соглашения полномочий в бюджет Бессоновского района Пензенской области.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3.1.2. Оказывает методическую помощь в осуществлении переданных полномочий, предоставляет информацию, необходимую для осуществления переданных полномочий в соответствии с пунктом 1.1 настоящего Соглашения.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3.1.3. Осуществляет </w:t>
      </w:r>
      <w:proofErr w:type="gramStart"/>
      <w:r w:rsidRPr="00530907">
        <w:rPr>
          <w:rFonts w:ascii="Times New Roman" w:hAnsi="Times New Roman" w:cs="Times New Roman"/>
        </w:rPr>
        <w:t>контроль за</w:t>
      </w:r>
      <w:proofErr w:type="gramEnd"/>
      <w:r w:rsidRPr="00530907">
        <w:rPr>
          <w:rFonts w:ascii="Times New Roman" w:hAnsi="Times New Roman" w:cs="Times New Roman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 в порядке и сроки, установленные пунктом 3.2.3 настоящего соглашения.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3.2. Администрация района: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3.2.1. Осуществляет переданные ей Администрацией поселения полномочия в соответствии с пунктом 1.1 настоящего Соглашения и действующим законодательством РФ в пределах средств МБТ, выделенных на эти цели в соответствии с действующим законодательством Российской Федерации.</w:t>
      </w:r>
    </w:p>
    <w:p w:rsidR="00530907" w:rsidRPr="00530907" w:rsidRDefault="00530907" w:rsidP="00530907">
      <w:pPr>
        <w:ind w:firstLine="709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3.2.2. Обеспечивает целевое использование средств МБТ в соответствии с пунктом 2.3. настоящего Соглашения.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4. Ответственность сторон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4.1.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соглашения. Расторжение Соглашения влечет за собой возврат перечисленных МБТ, за вычетом фактических расходов, подтвержденных документально, в соответствии с действующим законодательством Российской Федерации, в течение 30 рабочих дней с </w:t>
      </w:r>
      <w:r w:rsidRPr="00530907">
        <w:rPr>
          <w:rFonts w:ascii="Times New Roman" w:hAnsi="Times New Roman" w:cs="Times New Roman"/>
        </w:rPr>
        <w:lastRenderedPageBreak/>
        <w:t>момента подписания Соглашения о расторжении или получения письменного уведомления о расторжении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4.2.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4.3. В случае неисполнения Администрацией поселения вытекающих из настоящего Соглашения обязательств по финансированию переданных ею полномочий, Администрация района вправе требовать расторжения данного Соглашения, а также возмещения понесенных убытков.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4.4. В случае виновного неисполнения Администрацией района обязанностей, предусмотренных настоящим Соглашением, Администрация района уплачивает Администрации поселения неустойку в размере 0,1% (процента) от суммы МБТ предусмотренных на исполнение полномочий, указанных в пункте 1.1 настоящего соглашения, за каждый день просрочки исполнения.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4.5. В случае виновного неисполнения Администрацией поселения обязанностей, предусмотренных настоящим Соглашением, Администрация поселения уплачивает Администрации района неустойку в размере 0,1 % (процента) от суммы МБТ, предусмотренных на исполнение полномочий, указанных в пункте 1.1 настоящего соглашения, за каждый день просрочки исполнения.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5. Срок действия, основания и порядок прекращения действия Соглашения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pStyle w:val="ConsNonformat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0907" w:rsidRPr="00530907" w:rsidRDefault="00530907" w:rsidP="00530907">
      <w:pPr>
        <w:pStyle w:val="ConsNonformat"/>
        <w:ind w:righ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907">
        <w:rPr>
          <w:rFonts w:ascii="Times New Roman" w:hAnsi="Times New Roman" w:cs="Times New Roman"/>
          <w:sz w:val="24"/>
          <w:szCs w:val="24"/>
        </w:rPr>
        <w:t>5.1. Настоящее Соглашение действует с 01 января 2021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 Действие настоящего Соглашения может быть прекращено досрочно: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5.2.1. По соглашению Сторон.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5.2.2. В одностороннем порядке в случае: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5.3.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5.4. Настоящее соглашение считается пролонгированным на тех же условиях, в случае что ни одна из сторон не заявит о его прекращении до 30 декабря текущего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5.5. В случае пролонгации настоящего соглашения, годовой объем МБТ подлежит перерасчету и утверждению в двустороннем порядке.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  <w:b/>
        </w:rPr>
        <w:t>6. Заключительные положения. Порядок вступления в силу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  <w:b/>
        </w:rPr>
      </w:pPr>
      <w:r w:rsidRPr="00530907">
        <w:rPr>
          <w:rFonts w:ascii="Times New Roman" w:hAnsi="Times New Roman" w:cs="Times New Roman"/>
        </w:rPr>
        <w:t xml:space="preserve">6.1. Настоящее соглашение считается заключенным и вступает в силу со дня вступления в силу решения Комитета местного самоуправления </w:t>
      </w:r>
      <w:r w:rsidRPr="00530907">
        <w:rPr>
          <w:rStyle w:val="FontStyle22"/>
          <w:b w:val="0"/>
          <w:sz w:val="24"/>
          <w:szCs w:val="24"/>
        </w:rPr>
        <w:t>Александровского</w:t>
      </w:r>
      <w:r w:rsidRPr="00530907">
        <w:rPr>
          <w:rStyle w:val="FontStyle21"/>
          <w:b/>
          <w:sz w:val="24"/>
          <w:szCs w:val="24"/>
        </w:rPr>
        <w:t xml:space="preserve"> </w:t>
      </w:r>
      <w:r w:rsidRPr="00530907">
        <w:rPr>
          <w:rStyle w:val="FontStyle21"/>
          <w:sz w:val="24"/>
          <w:szCs w:val="24"/>
        </w:rPr>
        <w:t xml:space="preserve">сельсовета </w:t>
      </w:r>
      <w:r w:rsidRPr="00530907">
        <w:rPr>
          <w:rFonts w:ascii="Times New Roman" w:hAnsi="Times New Roman" w:cs="Times New Roman"/>
        </w:rPr>
        <w:t>Бессоновского района Пензенской области и решения Собрания представителей Бессоновского района Пензенской области об утверждении указанного соглашения и распространяется на правоотношения с 01 января 2021 года.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 xml:space="preserve">6.2. Все изменения и дополнения к настоящему Соглашению вносятся по взаимному </w:t>
      </w:r>
      <w:r w:rsidRPr="00530907">
        <w:rPr>
          <w:rFonts w:ascii="Times New Roman" w:hAnsi="Times New Roman" w:cs="Times New Roman"/>
        </w:rPr>
        <w:lastRenderedPageBreak/>
        <w:t>согласию Сторон и оформляются дополнительными соглашениями в письменной форме, подписанными уполномоченными представителями Сторон. Дополнительные соглашения являются неотъемлемой частью настоящего Соглашения.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6.3. По вопросам, не урегулированным настоящим Соглашением, но возникающим в ходе его реализации, Стороны будут руководствоваться действующим законодательством Российской Федерации.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</w:rPr>
        <w:t>6.5. Настоящее Соглашение составлено в двух экземплярах, имеющих одинаковую юридическую силу, по одному для каждой из Сторон.</w:t>
      </w:r>
    </w:p>
    <w:p w:rsidR="00530907" w:rsidRPr="00530907" w:rsidRDefault="00530907" w:rsidP="00530907">
      <w:pPr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98" w:type="dxa"/>
        <w:tblLook w:val="00A0"/>
      </w:tblPr>
      <w:tblGrid>
        <w:gridCol w:w="4348"/>
        <w:gridCol w:w="4425"/>
      </w:tblGrid>
      <w:tr w:rsidR="00530907" w:rsidRPr="00530907" w:rsidTr="00621D68">
        <w:trPr>
          <w:trHeight w:val="1874"/>
        </w:trPr>
        <w:tc>
          <w:tcPr>
            <w:tcW w:w="4597" w:type="dxa"/>
          </w:tcPr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Глава администрации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Бессоновского района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Пензенской области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___________________ В.Е. Демичев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572" w:type="dxa"/>
          </w:tcPr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 xml:space="preserve">Глава администрации 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rStyle w:val="FontStyle21"/>
                <w:color w:val="000000"/>
                <w:sz w:val="24"/>
                <w:szCs w:val="24"/>
              </w:rPr>
            </w:pPr>
            <w:r w:rsidRPr="00530907">
              <w:rPr>
                <w:rStyle w:val="FontStyle22"/>
                <w:bCs/>
                <w:color w:val="000000"/>
                <w:sz w:val="24"/>
                <w:szCs w:val="24"/>
              </w:rPr>
              <w:t>Александровского</w:t>
            </w:r>
            <w:r w:rsidRPr="00530907">
              <w:rPr>
                <w:rStyle w:val="FontStyle21"/>
                <w:b w:val="0"/>
                <w:color w:val="000000"/>
                <w:sz w:val="24"/>
                <w:szCs w:val="24"/>
              </w:rPr>
              <w:t xml:space="preserve"> сельсовета 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Бессоновского района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30907">
              <w:rPr>
                <w:b w:val="0"/>
                <w:sz w:val="24"/>
                <w:szCs w:val="24"/>
              </w:rPr>
              <w:t>Пензенской области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530907">
              <w:rPr>
                <w:b w:val="0"/>
                <w:sz w:val="24"/>
                <w:szCs w:val="24"/>
              </w:rPr>
              <w:t>_________________С.А.Вехов</w:t>
            </w:r>
            <w:proofErr w:type="spellEnd"/>
            <w:r w:rsidRPr="00530907">
              <w:rPr>
                <w:b w:val="0"/>
                <w:sz w:val="24"/>
                <w:szCs w:val="24"/>
              </w:rPr>
              <w:t xml:space="preserve"> </w:t>
            </w: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530907" w:rsidRPr="00530907" w:rsidRDefault="00530907" w:rsidP="00621D6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530907" w:rsidRPr="00530907" w:rsidRDefault="00530907" w:rsidP="00530907">
      <w:pPr>
        <w:rPr>
          <w:rFonts w:ascii="Times New Roman" w:hAnsi="Times New Roman" w:cs="Times New Roman"/>
          <w:b/>
        </w:rPr>
      </w:pP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  <w:r w:rsidRPr="00530907">
        <w:rPr>
          <w:rFonts w:ascii="Times New Roman" w:hAnsi="Times New Roman" w:cs="Times New Roman"/>
          <w:b/>
        </w:rPr>
        <w:t xml:space="preserve">Исходные данные для расчета субсидии к соглашению о передаче части </w:t>
      </w:r>
      <w:proofErr w:type="gramStart"/>
      <w:r w:rsidRPr="00530907">
        <w:rPr>
          <w:rFonts w:ascii="Times New Roman" w:hAnsi="Times New Roman" w:cs="Times New Roman"/>
          <w:b/>
        </w:rPr>
        <w:t>полномочий</w:t>
      </w:r>
      <w:proofErr w:type="gramEnd"/>
      <w:r w:rsidRPr="00530907">
        <w:rPr>
          <w:rFonts w:ascii="Times New Roman" w:hAnsi="Times New Roman" w:cs="Times New Roman"/>
          <w:b/>
        </w:rPr>
        <w:t xml:space="preserve"> </w:t>
      </w:r>
      <w:r w:rsidRPr="00530907">
        <w:rPr>
          <w:rStyle w:val="FontStyle22"/>
          <w:bCs w:val="0"/>
          <w:sz w:val="24"/>
          <w:szCs w:val="24"/>
        </w:rPr>
        <w:t xml:space="preserve">предусмотренных частью 8 статьи 99 </w:t>
      </w:r>
      <w:r w:rsidRPr="00530907">
        <w:rPr>
          <w:rStyle w:val="FontStyle22"/>
          <w:sz w:val="24"/>
          <w:szCs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530907" w:rsidRPr="00530907" w:rsidRDefault="00530907" w:rsidP="00530907">
      <w:pPr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1440"/>
        <w:gridCol w:w="1620"/>
        <w:gridCol w:w="1800"/>
        <w:gridCol w:w="1903"/>
      </w:tblGrid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309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30907">
              <w:rPr>
                <w:rFonts w:ascii="Times New Roman" w:hAnsi="Times New Roman" w:cs="Times New Roman"/>
              </w:rPr>
              <w:t>/</w:t>
            </w:r>
            <w:proofErr w:type="spellStart"/>
            <w:r w:rsidRPr="005309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СГОЗ  района (тыс. </w:t>
            </w:r>
            <w:proofErr w:type="spellStart"/>
            <w:r w:rsidRPr="00530907">
              <w:rPr>
                <w:rFonts w:ascii="Times New Roman" w:hAnsi="Times New Roman" w:cs="Times New Roman"/>
              </w:rPr>
              <w:t>руб</w:t>
            </w:r>
            <w:proofErr w:type="spellEnd"/>
            <w:r w:rsidRPr="00530907">
              <w:rPr>
                <w:rFonts w:ascii="Times New Roman" w:hAnsi="Times New Roman" w:cs="Times New Roman"/>
              </w:rPr>
              <w:t>) за 2019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СГОЗ  поселения (тыс. </w:t>
            </w:r>
            <w:proofErr w:type="spellStart"/>
            <w:r w:rsidRPr="00530907">
              <w:rPr>
                <w:rFonts w:ascii="Times New Roman" w:hAnsi="Times New Roman" w:cs="Times New Roman"/>
              </w:rPr>
              <w:t>руб</w:t>
            </w:r>
            <w:proofErr w:type="spellEnd"/>
            <w:r w:rsidRPr="00530907">
              <w:rPr>
                <w:rFonts w:ascii="Times New Roman" w:hAnsi="Times New Roman" w:cs="Times New Roman"/>
              </w:rPr>
              <w:t>)</w:t>
            </w:r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за 2019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  <w:lang w:val="en-US"/>
              </w:rPr>
              <w:t>Sy</w:t>
            </w:r>
            <w:proofErr w:type="spellEnd"/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(расходы поселения/расходы консолидированные)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Н (годовой объем средств</w:t>
            </w:r>
            <w:proofErr w:type="gramStart"/>
            <w:r w:rsidRPr="00530907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Александровский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1 948,5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6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44 612,9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125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Вазерский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5 833,2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0,016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16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Грабовский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8 368,3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0,023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23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Кижеватовский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6 368,4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0,0178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18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Полеологовский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26 891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75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Проказнинский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2 326,9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0,0065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7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 xml:space="preserve">Сосновский </w:t>
            </w:r>
            <w:proofErr w:type="gramStart"/>
            <w:r w:rsidRPr="00530907">
              <w:rPr>
                <w:rFonts w:ascii="Times New Roman" w:hAnsi="Times New Roman" w:cs="Times New Roman"/>
              </w:rPr>
              <w:t>с</w:t>
            </w:r>
            <w:proofErr w:type="gramEnd"/>
            <w:r w:rsidRPr="00530907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10 712,6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30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Степановский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3 592,7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0,010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10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0907">
              <w:rPr>
                <w:rFonts w:ascii="Times New Roman" w:hAnsi="Times New Roman" w:cs="Times New Roman"/>
              </w:rPr>
              <w:t>Чемодановский</w:t>
            </w:r>
            <w:proofErr w:type="spellEnd"/>
            <w:r w:rsidRPr="00530907"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356 605,7</w:t>
            </w: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87 718,7</w:t>
            </w: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0,2459</w:t>
            </w: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245</w:t>
            </w:r>
          </w:p>
        </w:tc>
      </w:tr>
      <w:tr w:rsidR="00530907" w:rsidRPr="00530907" w:rsidTr="00621D68">
        <w:tc>
          <w:tcPr>
            <w:tcW w:w="828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530907" w:rsidRPr="00530907" w:rsidRDefault="00530907" w:rsidP="00621D68">
            <w:pPr>
              <w:jc w:val="center"/>
              <w:rPr>
                <w:rFonts w:ascii="Times New Roman" w:hAnsi="Times New Roman" w:cs="Times New Roman"/>
              </w:rPr>
            </w:pPr>
            <w:r w:rsidRPr="00530907">
              <w:rPr>
                <w:rFonts w:ascii="Times New Roman" w:hAnsi="Times New Roman" w:cs="Times New Roman"/>
              </w:rPr>
              <w:t>555</w:t>
            </w:r>
          </w:p>
        </w:tc>
      </w:tr>
    </w:tbl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lastRenderedPageBreak/>
        <w:t>КОМИТЕТ МЕСТНОГО САМОУПРАВЛЕНИЯ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t>АЛЕКСАНДРОВСКОГО СЕЛЬСОВЕТА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t>БЕССОНОВСКОГО РАЙОНА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t>ПЕНЗЕНСКОЙ ОБЛАСТИ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t>СЕДЬМОГО СОЗЫВА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proofErr w:type="gramStart"/>
      <w:r w:rsidRPr="00D96549">
        <w:rPr>
          <w:rFonts w:ascii="Times New Roman" w:hAnsi="Times New Roman" w:cs="Times New Roman"/>
          <w:b/>
          <w:bCs/>
          <w:lang w:eastAsia="zh-CN"/>
        </w:rPr>
        <w:t>Р</w:t>
      </w:r>
      <w:proofErr w:type="gramEnd"/>
      <w:r w:rsidRPr="00D96549">
        <w:rPr>
          <w:rFonts w:ascii="Times New Roman" w:hAnsi="Times New Roman" w:cs="Times New Roman"/>
          <w:b/>
          <w:bCs/>
          <w:lang w:eastAsia="zh-CN"/>
        </w:rPr>
        <w:t xml:space="preserve"> Е Ш Е Н И Е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/>
          <w:bCs/>
          <w:lang w:eastAsia="zh-CN"/>
        </w:rPr>
      </w:pPr>
      <w:r w:rsidRPr="00D96549">
        <w:rPr>
          <w:rFonts w:ascii="Times New Roman" w:hAnsi="Times New Roman" w:cs="Times New Roman"/>
          <w:b/>
          <w:bCs/>
          <w:lang w:eastAsia="zh-CN"/>
        </w:rPr>
        <w:t xml:space="preserve">от  </w:t>
      </w:r>
      <w:r w:rsidRPr="00D96549">
        <w:rPr>
          <w:rFonts w:ascii="Times New Roman" w:hAnsi="Times New Roman" w:cs="Times New Roman"/>
          <w:b/>
          <w:bCs/>
          <w:u w:val="single"/>
          <w:lang w:eastAsia="zh-CN"/>
        </w:rPr>
        <w:t xml:space="preserve"> 07.12.2020 г.   </w:t>
      </w:r>
      <w:r w:rsidRPr="00D96549">
        <w:rPr>
          <w:rFonts w:ascii="Times New Roman" w:hAnsi="Times New Roman" w:cs="Times New Roman"/>
          <w:b/>
          <w:bCs/>
          <w:lang w:eastAsia="zh-CN"/>
        </w:rPr>
        <w:t>№ 79</w:t>
      </w:r>
    </w:p>
    <w:p w:rsidR="00D96549" w:rsidRPr="00D96549" w:rsidRDefault="00D96549" w:rsidP="00D96549">
      <w:pPr>
        <w:suppressAutoHyphens/>
        <w:jc w:val="center"/>
        <w:rPr>
          <w:rFonts w:ascii="Times New Roman" w:hAnsi="Times New Roman" w:cs="Times New Roman"/>
          <w:bCs/>
          <w:lang w:eastAsia="zh-CN"/>
        </w:rPr>
      </w:pPr>
      <w:r w:rsidRPr="00D96549">
        <w:rPr>
          <w:rFonts w:ascii="Times New Roman" w:hAnsi="Times New Roman" w:cs="Times New Roman"/>
          <w:bCs/>
          <w:lang w:eastAsia="zh-CN"/>
        </w:rPr>
        <w:t xml:space="preserve">   </w:t>
      </w:r>
      <w:proofErr w:type="gramStart"/>
      <w:r w:rsidRPr="00D96549">
        <w:rPr>
          <w:rFonts w:ascii="Times New Roman" w:hAnsi="Times New Roman" w:cs="Times New Roman"/>
          <w:bCs/>
          <w:lang w:eastAsia="zh-CN"/>
        </w:rPr>
        <w:t>с</w:t>
      </w:r>
      <w:proofErr w:type="gramEnd"/>
      <w:r w:rsidRPr="00D96549">
        <w:rPr>
          <w:rFonts w:ascii="Times New Roman" w:hAnsi="Times New Roman" w:cs="Times New Roman"/>
          <w:bCs/>
          <w:lang w:eastAsia="zh-CN"/>
        </w:rPr>
        <w:t>. Александровка</w:t>
      </w:r>
    </w:p>
    <w:p w:rsidR="00D96549" w:rsidRPr="00D96549" w:rsidRDefault="00D96549" w:rsidP="00D96549"/>
    <w:p w:rsidR="00D96549" w:rsidRPr="00D96549" w:rsidRDefault="00D96549" w:rsidP="00D9654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96549">
        <w:rPr>
          <w:rFonts w:ascii="Times New Roman" w:hAnsi="Times New Roman" w:cs="Times New Roman"/>
          <w:b/>
        </w:rPr>
        <w:t>О даче согласия на принятие в муниципальную собственность</w:t>
      </w:r>
    </w:p>
    <w:p w:rsidR="00D96549" w:rsidRPr="00D96549" w:rsidRDefault="00D96549" w:rsidP="00D9654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96549">
        <w:rPr>
          <w:rFonts w:ascii="Times New Roman" w:hAnsi="Times New Roman" w:cs="Times New Roman"/>
          <w:b/>
        </w:rPr>
        <w:t>Александровского сельсовета движимого имущества</w:t>
      </w:r>
    </w:p>
    <w:p w:rsidR="00D96549" w:rsidRPr="00D96549" w:rsidRDefault="00D96549" w:rsidP="00D96549">
      <w:p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 xml:space="preserve">                Руководствуясь Федеральным законом от 06.10.2003 № 131-ФЗ «Об общих принципах организации местного самоуправления в Российской Федерации» (с последующими изменениями), Уставом Александровского сельсовета,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96549">
        <w:rPr>
          <w:rFonts w:ascii="Times New Roman" w:hAnsi="Times New Roman" w:cs="Times New Roman"/>
          <w:b/>
        </w:rPr>
        <w:t>Комитет местного самоуправления Александровского сельсовета решил: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 xml:space="preserve">1. Дать согласие на принятие муниципального имущества Бессоновского района в собственность Александровского сельсовета Бессоновского района Пензенской области движимого имущества согласно перечню муниципального имущества (приложение 1). 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>2. Опубликовать настоящее решение в информационном бюллетене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>3. Настоящее решение вступает в силу после его официального опубликования.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 xml:space="preserve">4. </w:t>
      </w:r>
      <w:proofErr w:type="gramStart"/>
      <w:r w:rsidRPr="00D96549">
        <w:rPr>
          <w:rFonts w:ascii="Times New Roman" w:hAnsi="Times New Roman" w:cs="Times New Roman"/>
        </w:rPr>
        <w:t>Контроль за</w:t>
      </w:r>
      <w:proofErr w:type="gramEnd"/>
      <w:r w:rsidRPr="00D96549">
        <w:rPr>
          <w:rFonts w:ascii="Times New Roman" w:hAnsi="Times New Roman" w:cs="Times New Roman"/>
        </w:rPr>
        <w:t xml:space="preserve"> исполнением настоящего решения возложить на главу администрации Александровского сельсовета </w:t>
      </w:r>
      <w:proofErr w:type="spellStart"/>
      <w:r w:rsidRPr="00D96549">
        <w:rPr>
          <w:rFonts w:ascii="Times New Roman" w:hAnsi="Times New Roman" w:cs="Times New Roman"/>
        </w:rPr>
        <w:t>Вехова</w:t>
      </w:r>
      <w:proofErr w:type="spellEnd"/>
      <w:r w:rsidRPr="00D96549">
        <w:rPr>
          <w:rFonts w:ascii="Times New Roman" w:hAnsi="Times New Roman" w:cs="Times New Roman"/>
        </w:rPr>
        <w:t xml:space="preserve"> С.А</w:t>
      </w:r>
    </w:p>
    <w:p w:rsidR="00D96549" w:rsidRPr="00D96549" w:rsidRDefault="00D96549" w:rsidP="00D96549">
      <w:pPr>
        <w:spacing w:line="360" w:lineRule="auto"/>
        <w:jc w:val="both"/>
        <w:rPr>
          <w:rFonts w:ascii="Times New Roman" w:hAnsi="Times New Roman" w:cs="Times New Roman"/>
        </w:rPr>
      </w:pPr>
      <w:r w:rsidRPr="00D96549">
        <w:rPr>
          <w:rFonts w:ascii="Times New Roman" w:hAnsi="Times New Roman" w:cs="Times New Roman"/>
        </w:rPr>
        <w:t>Глава Александровского сельсовета                                                 Г.Н.Абрамова.</w:t>
      </w:r>
    </w:p>
    <w:p w:rsidR="00D96549" w:rsidRDefault="00D96549" w:rsidP="00D9654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96549" w:rsidRDefault="00D96549" w:rsidP="00D9654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Приложение 1 </w:t>
      </w:r>
    </w:p>
    <w:p w:rsidR="00D96549" w:rsidRDefault="00D96549" w:rsidP="00D9654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Комитета местного самоуправления</w:t>
      </w:r>
    </w:p>
    <w:p w:rsidR="00D96549" w:rsidRDefault="00D96549" w:rsidP="00D9654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Александровского сельсовета Бессоновского района </w:t>
      </w:r>
    </w:p>
    <w:p w:rsidR="00D96549" w:rsidRDefault="00D96549" w:rsidP="00D9654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Пензенской области </w:t>
      </w:r>
    </w:p>
    <w:p w:rsidR="00D96549" w:rsidRDefault="00D96549" w:rsidP="00D9654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07.12.2020г. № </w:t>
      </w:r>
    </w:p>
    <w:tbl>
      <w:tblPr>
        <w:tblpPr w:leftFromText="180" w:rightFromText="180" w:vertAnchor="text" w:horzAnchor="margin" w:tblpY="278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31"/>
        <w:gridCol w:w="3120"/>
        <w:gridCol w:w="2979"/>
      </w:tblGrid>
      <w:tr w:rsidR="00D96549" w:rsidTr="00D9654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экземпляров,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ед</w:t>
            </w:r>
            <w:proofErr w:type="spellEnd"/>
            <w:proofErr w:type="gramEnd"/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</w:p>
          <w:p w:rsidR="00D96549" w:rsidRDefault="00D96549" w:rsidP="00D9654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Балансовая</w:t>
            </w:r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Стоимость, </w:t>
            </w:r>
            <w:proofErr w:type="spellStart"/>
            <w:r>
              <w:rPr>
                <w:rFonts w:ascii="Times New Roman" w:hAnsi="Times New Roman"/>
                <w:b/>
              </w:rPr>
              <w:t>руб</w:t>
            </w:r>
            <w:proofErr w:type="spellEnd"/>
          </w:p>
          <w:p w:rsidR="00D96549" w:rsidRDefault="00D96549" w:rsidP="00D9654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6549" w:rsidTr="00D9654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49" w:rsidRDefault="00D96549" w:rsidP="00D9654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Книга 12 том «Память. Пензенская область»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49" w:rsidRDefault="00D96549" w:rsidP="00D96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549" w:rsidRDefault="00D96549" w:rsidP="00D96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</w:tr>
    </w:tbl>
    <w:p w:rsidR="00D96549" w:rsidRDefault="00D96549" w:rsidP="00D96549">
      <w:pPr>
        <w:jc w:val="right"/>
        <w:rPr>
          <w:rFonts w:ascii="Times New Roman" w:hAnsi="Times New Roman"/>
        </w:rPr>
      </w:pPr>
    </w:p>
    <w:p w:rsidR="00D96549" w:rsidRDefault="00D96549" w:rsidP="00D9654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96549" w:rsidRPr="00BB500A" w:rsidRDefault="00D96549" w:rsidP="00D96549">
      <w:pPr>
        <w:pStyle w:val="a8"/>
        <w:rPr>
          <w:rFonts w:ascii="Times New Roman" w:hAnsi="Times New Roman"/>
        </w:rPr>
      </w:pPr>
      <w:r w:rsidRPr="00BB500A">
        <w:rPr>
          <w:rFonts w:ascii="Times New Roman" w:hAnsi="Times New Roman"/>
        </w:rPr>
        <w:t>Редактор: Абрамова Галина Николаевна                                               тираж  10 экз.</w:t>
      </w:r>
    </w:p>
    <w:p w:rsidR="00D96549" w:rsidRPr="00BB500A" w:rsidRDefault="00D96549" w:rsidP="00D96549">
      <w:pPr>
        <w:pStyle w:val="a8"/>
        <w:rPr>
          <w:rFonts w:ascii="Times New Roman" w:hAnsi="Times New Roman"/>
        </w:rPr>
      </w:pPr>
      <w:r w:rsidRPr="00BB500A">
        <w:rPr>
          <w:rFonts w:ascii="Times New Roman" w:hAnsi="Times New Roman"/>
        </w:rPr>
        <w:lastRenderedPageBreak/>
        <w:t>Учредитель: Комитет  местного самоуправления</w:t>
      </w:r>
    </w:p>
    <w:p w:rsidR="00D96549" w:rsidRPr="00BB500A" w:rsidRDefault="00D96549" w:rsidP="00D96549">
      <w:pPr>
        <w:pStyle w:val="a8"/>
        <w:rPr>
          <w:rFonts w:ascii="Times New Roman" w:hAnsi="Times New Roman"/>
        </w:rPr>
      </w:pPr>
      <w:r w:rsidRPr="00BB500A">
        <w:rPr>
          <w:rFonts w:ascii="Times New Roman" w:hAnsi="Times New Roman"/>
        </w:rPr>
        <w:t>Александровского сельсовета</w:t>
      </w:r>
    </w:p>
    <w:p w:rsidR="00D96549" w:rsidRPr="00BB500A" w:rsidRDefault="00D96549" w:rsidP="00D96549">
      <w:pPr>
        <w:pStyle w:val="a8"/>
        <w:rPr>
          <w:rFonts w:ascii="Times New Roman" w:hAnsi="Times New Roman"/>
        </w:rPr>
      </w:pPr>
      <w:r w:rsidRPr="00BB500A">
        <w:rPr>
          <w:rFonts w:ascii="Times New Roman" w:hAnsi="Times New Roman"/>
        </w:rPr>
        <w:t>Издатель: Администрация  сельсовета</w:t>
      </w:r>
    </w:p>
    <w:p w:rsidR="00D96549" w:rsidRPr="00BB500A" w:rsidRDefault="00D96549" w:rsidP="00D96549">
      <w:pPr>
        <w:pStyle w:val="a8"/>
        <w:rPr>
          <w:rFonts w:ascii="Times New Roman" w:hAnsi="Times New Roman"/>
        </w:rPr>
      </w:pPr>
      <w:r w:rsidRPr="00BB500A">
        <w:rPr>
          <w:rFonts w:ascii="Times New Roman" w:hAnsi="Times New Roman"/>
        </w:rPr>
        <w:t xml:space="preserve">442575  </w:t>
      </w:r>
      <w:proofErr w:type="gramStart"/>
      <w:r w:rsidRPr="00BB500A">
        <w:rPr>
          <w:rFonts w:ascii="Times New Roman" w:hAnsi="Times New Roman"/>
        </w:rPr>
        <w:t>с</w:t>
      </w:r>
      <w:proofErr w:type="gramEnd"/>
      <w:r w:rsidRPr="00BB500A">
        <w:rPr>
          <w:rFonts w:ascii="Times New Roman" w:hAnsi="Times New Roman"/>
        </w:rPr>
        <w:t xml:space="preserve">. </w:t>
      </w:r>
      <w:proofErr w:type="gramStart"/>
      <w:r w:rsidRPr="00BB500A">
        <w:rPr>
          <w:rFonts w:ascii="Times New Roman" w:hAnsi="Times New Roman"/>
        </w:rPr>
        <w:t>Александровка</w:t>
      </w:r>
      <w:proofErr w:type="gramEnd"/>
      <w:r w:rsidRPr="00BB500A">
        <w:rPr>
          <w:rFonts w:ascii="Times New Roman" w:hAnsi="Times New Roman"/>
        </w:rPr>
        <w:t>, Бессоновского  района, Пензенской области</w:t>
      </w:r>
    </w:p>
    <w:p w:rsidR="00D96549" w:rsidRPr="00BB500A" w:rsidRDefault="00D96549" w:rsidP="00D96549">
      <w:pPr>
        <w:jc w:val="center"/>
        <w:rPr>
          <w:sz w:val="22"/>
          <w:szCs w:val="22"/>
        </w:rPr>
      </w:pPr>
    </w:p>
    <w:p w:rsidR="00D96549" w:rsidRPr="00BB500A" w:rsidRDefault="00D96549" w:rsidP="00D96549">
      <w:pPr>
        <w:jc w:val="center"/>
      </w:pPr>
      <w:r w:rsidRPr="00BB500A">
        <w:rPr>
          <w:sz w:val="22"/>
          <w:szCs w:val="22"/>
        </w:rPr>
        <w:t>2020год</w:t>
      </w:r>
    </w:p>
    <w:p w:rsidR="00D96549" w:rsidRDefault="00D96549" w:rsidP="00D96549">
      <w:pPr>
        <w:jc w:val="right"/>
        <w:rPr>
          <w:rFonts w:ascii="Times New Roman" w:hAnsi="Times New Roman"/>
        </w:rPr>
      </w:pPr>
    </w:p>
    <w:p w:rsidR="00D96549" w:rsidRDefault="00D96549" w:rsidP="00D96549">
      <w:pPr>
        <w:jc w:val="right"/>
        <w:rPr>
          <w:rFonts w:ascii="Times New Roman" w:hAnsi="Times New Roman"/>
        </w:rPr>
      </w:pPr>
    </w:p>
    <w:p w:rsidR="00D96549" w:rsidRDefault="00D96549" w:rsidP="00D96549">
      <w:pPr>
        <w:jc w:val="right"/>
        <w:rPr>
          <w:rFonts w:ascii="Times New Roman" w:hAnsi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</w:rPr>
      </w:pPr>
    </w:p>
    <w:p w:rsidR="00530907" w:rsidRPr="00530907" w:rsidRDefault="00530907" w:rsidP="00530907">
      <w:pPr>
        <w:ind w:firstLine="720"/>
        <w:jc w:val="center"/>
        <w:rPr>
          <w:rFonts w:ascii="Times New Roman" w:hAnsi="Times New Roman" w:cs="Times New Roman"/>
        </w:rPr>
      </w:pPr>
    </w:p>
    <w:sectPr w:rsidR="00530907" w:rsidRPr="00530907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907"/>
    <w:rsid w:val="001E4609"/>
    <w:rsid w:val="00530907"/>
    <w:rsid w:val="00A95421"/>
    <w:rsid w:val="00AE7A21"/>
    <w:rsid w:val="00B93D49"/>
    <w:rsid w:val="00D96549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qFormat/>
    <w:rsid w:val="00530907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rsid w:val="0053090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Normal (Web)"/>
    <w:basedOn w:val="a"/>
    <w:rsid w:val="005309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6">
    <w:name w:val="Текст Знак"/>
    <w:link w:val="a7"/>
    <w:locked/>
    <w:rsid w:val="00530907"/>
    <w:rPr>
      <w:rFonts w:ascii="Courier New" w:hAnsi="Courier New" w:cs="Courier New"/>
    </w:rPr>
  </w:style>
  <w:style w:type="paragraph" w:styleId="a7">
    <w:name w:val="Plain Text"/>
    <w:basedOn w:val="a"/>
    <w:link w:val="a6"/>
    <w:rsid w:val="00530907"/>
    <w:pPr>
      <w:widowControl/>
    </w:pPr>
    <w:rPr>
      <w:rFonts w:ascii="Courier New" w:eastAsiaTheme="minorHAnsi" w:hAnsi="Courier New" w:cs="Courier New"/>
      <w:color w:val="auto"/>
      <w:sz w:val="22"/>
      <w:szCs w:val="22"/>
      <w:lang w:eastAsia="en-US" w:bidi="ar-SA"/>
    </w:rPr>
  </w:style>
  <w:style w:type="character" w:customStyle="1" w:styleId="1">
    <w:name w:val="Текст Знак1"/>
    <w:basedOn w:val="a0"/>
    <w:link w:val="a7"/>
    <w:uiPriority w:val="99"/>
    <w:semiHidden/>
    <w:rsid w:val="00530907"/>
    <w:rPr>
      <w:rFonts w:ascii="Consolas" w:eastAsia="Arial Unicode MS" w:hAnsi="Consolas" w:cs="Consolas"/>
      <w:color w:val="000000"/>
      <w:sz w:val="21"/>
      <w:szCs w:val="21"/>
      <w:lang w:eastAsia="ru-RU" w:bidi="ru-RU"/>
    </w:rPr>
  </w:style>
  <w:style w:type="paragraph" w:customStyle="1" w:styleId="Style7">
    <w:name w:val="Style7"/>
    <w:basedOn w:val="a"/>
    <w:rsid w:val="00530907"/>
    <w:pPr>
      <w:suppressAutoHyphens/>
      <w:autoSpaceDE w:val="0"/>
      <w:spacing w:line="326" w:lineRule="exact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8">
    <w:name w:val="No Spacing"/>
    <w:uiPriority w:val="1"/>
    <w:qFormat/>
    <w:rsid w:val="00530907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ConsPlusTitle">
    <w:name w:val="ConsPlusTitle"/>
    <w:rsid w:val="0053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nformat">
    <w:name w:val="ConsNonformat"/>
    <w:rsid w:val="005309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qFormat/>
    <w:rsid w:val="0053090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1">
    <w:name w:val="Font Style21"/>
    <w:rsid w:val="00530907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rsid w:val="0053090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3">
    <w:name w:val="Font Style23"/>
    <w:rsid w:val="00530907"/>
    <w:rPr>
      <w:rFonts w:ascii="Times New Roman" w:hAnsi="Times New Roman" w:cs="Times New Roman" w:hint="default"/>
      <w:i/>
      <w:iCs/>
      <w:sz w:val="22"/>
      <w:szCs w:val="22"/>
    </w:rPr>
  </w:style>
  <w:style w:type="paragraph" w:styleId="aa">
    <w:name w:val="Body Text"/>
    <w:basedOn w:val="a"/>
    <w:link w:val="ab"/>
    <w:rsid w:val="00530907"/>
    <w:pPr>
      <w:widowControl/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b">
    <w:name w:val="Основной текст Знак"/>
    <w:basedOn w:val="a0"/>
    <w:link w:val="aa"/>
    <w:rsid w:val="00530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309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4751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1</cp:revision>
  <dcterms:created xsi:type="dcterms:W3CDTF">2020-12-25T11:08:00Z</dcterms:created>
  <dcterms:modified xsi:type="dcterms:W3CDTF">2020-12-25T11:21:00Z</dcterms:modified>
</cp:coreProperties>
</file>