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3A" w:rsidRDefault="0013493A" w:rsidP="0013493A">
      <w:r>
        <w:t>№32  от</w:t>
      </w:r>
      <w:r>
        <w:rPr>
          <w:color w:val="FF0000"/>
        </w:rPr>
        <w:t xml:space="preserve"> </w:t>
      </w:r>
      <w:r>
        <w:t>29.08.2020 г.                      с</w:t>
      </w:r>
      <w:proofErr w:type="gramStart"/>
      <w:r>
        <w:t>.А</w:t>
      </w:r>
      <w:proofErr w:type="gramEnd"/>
      <w:r>
        <w:t>лександровка                                             «Бесплатно»</w:t>
      </w:r>
    </w:p>
    <w:p w:rsidR="0013493A" w:rsidRDefault="0013493A" w:rsidP="0013493A">
      <w:pPr>
        <w:jc w:val="center"/>
        <w:rPr>
          <w:b/>
          <w:sz w:val="28"/>
          <w:szCs w:val="28"/>
        </w:rPr>
      </w:pPr>
    </w:p>
    <w:p w:rsidR="0013493A" w:rsidRDefault="0013493A" w:rsidP="0013493A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13493A" w:rsidRDefault="0013493A" w:rsidP="0013493A">
      <w:pPr>
        <w:rPr>
          <w:sz w:val="28"/>
          <w:szCs w:val="28"/>
        </w:rPr>
      </w:pPr>
    </w:p>
    <w:p w:rsidR="0013493A" w:rsidRDefault="0013493A" w:rsidP="0013493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tbl>
      <w:tblPr>
        <w:tblW w:w="108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800"/>
      </w:tblGrid>
      <w:tr w:rsidR="0013493A" w:rsidRPr="0013493A" w:rsidTr="0013493A">
        <w:trPr>
          <w:trHeight w:val="3462"/>
        </w:trPr>
        <w:tc>
          <w:tcPr>
            <w:tcW w:w="10800" w:type="dxa"/>
          </w:tcPr>
          <w:p w:rsidR="0013493A" w:rsidRPr="0013493A" w:rsidRDefault="0013493A" w:rsidP="001B70B5">
            <w:pPr>
              <w:suppressAutoHyphens/>
              <w:ind w:left="170"/>
              <w:jc w:val="both"/>
              <w:rPr>
                <w:color w:val="800080"/>
                <w:lang w:val="en-US" w:eastAsia="ar-SA"/>
              </w:rPr>
            </w:pPr>
          </w:p>
          <w:tbl>
            <w:tblPr>
              <w:tblpPr w:leftFromText="180" w:rightFromText="180" w:vertAnchor="text" w:horzAnchor="margin" w:tblpY="-254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600"/>
            </w:tblGrid>
            <w:tr w:rsidR="0013493A" w:rsidRPr="0013493A" w:rsidTr="0013493A">
              <w:trPr>
                <w:trHeight w:val="364"/>
              </w:trPr>
              <w:tc>
                <w:tcPr>
                  <w:tcW w:w="9600" w:type="dxa"/>
                </w:tcPr>
                <w:p w:rsidR="0013493A" w:rsidRPr="0013493A" w:rsidRDefault="0013493A" w:rsidP="00AC7D16">
                  <w:pPr>
                    <w:suppressAutoHyphens/>
                    <w:snapToGrid w:val="0"/>
                    <w:rPr>
                      <w:b/>
                      <w:lang w:eastAsia="ar-SA"/>
                    </w:rPr>
                  </w:pPr>
                </w:p>
              </w:tc>
            </w:tr>
            <w:tr w:rsidR="0013493A" w:rsidRPr="0013493A" w:rsidTr="0013493A">
              <w:tc>
                <w:tcPr>
                  <w:tcW w:w="9600" w:type="dxa"/>
                </w:tcPr>
                <w:p w:rsidR="0013493A" w:rsidRPr="0013493A" w:rsidRDefault="0013493A" w:rsidP="00AC7D16">
                  <w:pPr>
                    <w:suppressAutoHyphens/>
                    <w:jc w:val="center"/>
                    <w:rPr>
                      <w:rFonts w:ascii="Arial" w:hAnsi="Arial" w:cs="Arial"/>
                      <w:lang w:eastAsia="ar-SA"/>
                    </w:rPr>
                  </w:pPr>
                  <w:r w:rsidRPr="0013493A">
                    <w:rPr>
                      <w:b/>
                      <w:lang w:eastAsia="ar-SA"/>
                    </w:rPr>
                    <w:t>АДМИНИСТРАЦИЯ АЛЕКСАНДРОВСКОГО СЕЛЬСОВЕТА</w:t>
                  </w:r>
                </w:p>
              </w:tc>
            </w:tr>
            <w:tr w:rsidR="0013493A" w:rsidRPr="0013493A" w:rsidTr="0013493A">
              <w:trPr>
                <w:trHeight w:val="397"/>
              </w:trPr>
              <w:tc>
                <w:tcPr>
                  <w:tcW w:w="9600" w:type="dxa"/>
                </w:tcPr>
                <w:p w:rsidR="0013493A" w:rsidRPr="0013493A" w:rsidRDefault="0013493A" w:rsidP="00AC7D16">
                  <w:pPr>
                    <w:keepNext/>
                    <w:suppressAutoHyphens/>
                    <w:jc w:val="center"/>
                    <w:rPr>
                      <w:rFonts w:ascii="Arial" w:hAnsi="Arial" w:cs="Arial"/>
                      <w:lang w:eastAsia="ar-SA"/>
                    </w:rPr>
                  </w:pPr>
                  <w:r w:rsidRPr="0013493A">
                    <w:rPr>
                      <w:b/>
                      <w:lang w:eastAsia="ar-SA"/>
                    </w:rPr>
                    <w:t>БЕССОНОВСКОГО РАЙОНА ПЕНЗЕНСКОЙ ОБЛАСТИ</w:t>
                  </w:r>
                </w:p>
              </w:tc>
            </w:tr>
            <w:tr w:rsidR="0013493A" w:rsidRPr="0013493A" w:rsidTr="0013493A">
              <w:tc>
                <w:tcPr>
                  <w:tcW w:w="9600" w:type="dxa"/>
                </w:tcPr>
                <w:p w:rsidR="0013493A" w:rsidRPr="0013493A" w:rsidRDefault="0013493A" w:rsidP="00AC7D16">
                  <w:pPr>
                    <w:keepNext/>
                    <w:suppressAutoHyphens/>
                    <w:snapToGrid w:val="0"/>
                    <w:jc w:val="center"/>
                    <w:rPr>
                      <w:b/>
                      <w:lang w:eastAsia="ar-SA"/>
                    </w:rPr>
                  </w:pPr>
                </w:p>
              </w:tc>
            </w:tr>
            <w:tr w:rsidR="0013493A" w:rsidRPr="0013493A" w:rsidTr="0013493A">
              <w:trPr>
                <w:trHeight w:val="340"/>
              </w:trPr>
              <w:tc>
                <w:tcPr>
                  <w:tcW w:w="9600" w:type="dxa"/>
                  <w:vAlign w:val="center"/>
                </w:tcPr>
                <w:p w:rsidR="0013493A" w:rsidRPr="0013493A" w:rsidRDefault="0013493A" w:rsidP="00AC7D16">
                  <w:pPr>
                    <w:keepNext/>
                    <w:suppressAutoHyphens/>
                    <w:jc w:val="center"/>
                    <w:rPr>
                      <w:rFonts w:ascii="Arial" w:hAnsi="Arial" w:cs="Arial"/>
                      <w:lang w:eastAsia="ar-SA"/>
                    </w:rPr>
                  </w:pPr>
                  <w:r w:rsidRPr="0013493A">
                    <w:rPr>
                      <w:b/>
                      <w:lang w:eastAsia="ar-SA"/>
                    </w:rPr>
                    <w:t>ПОСТАНОВЛЕНИЕ</w:t>
                  </w:r>
                </w:p>
              </w:tc>
            </w:tr>
            <w:tr w:rsidR="0013493A" w:rsidRPr="0013493A" w:rsidTr="0013493A">
              <w:trPr>
                <w:trHeight w:val="340"/>
              </w:trPr>
              <w:tc>
                <w:tcPr>
                  <w:tcW w:w="9600" w:type="dxa"/>
                  <w:vAlign w:val="center"/>
                </w:tcPr>
                <w:p w:rsidR="0013493A" w:rsidRPr="0013493A" w:rsidRDefault="0013493A" w:rsidP="00AC7D16">
                  <w:pPr>
                    <w:keepNext/>
                    <w:suppressAutoHyphens/>
                    <w:snapToGrid w:val="0"/>
                    <w:jc w:val="center"/>
                    <w:rPr>
                      <w:b/>
                      <w:lang w:eastAsia="ar-SA"/>
                    </w:rPr>
                  </w:pPr>
                  <w:r w:rsidRPr="0013493A">
                    <w:rPr>
                      <w:noProof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8" type="#_x0000_t202" style="position:absolute;left:0;text-align:left;margin-left:124.05pt;margin-top:21.6pt;width:232.45pt;height:33.15pt;z-index:25166028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84"/>
                                <w:gridCol w:w="2835"/>
                                <w:gridCol w:w="397"/>
                                <w:gridCol w:w="1134"/>
                              </w:tblGrid>
                              <w:tr w:rsidR="0013493A">
                                <w:tc>
                                  <w:tcPr>
                                    <w:tcW w:w="284" w:type="dxa"/>
                                    <w:vAlign w:val="bottom"/>
                                  </w:tcPr>
                                  <w:p w:rsidR="0013493A" w:rsidRPr="0013493A" w:rsidRDefault="0013493A">
                                    <w:pPr>
                                      <w:suppressAutoHyphens/>
                                    </w:pPr>
                                    <w:r w:rsidRPr="0013493A">
                                      <w:t>от</w:t>
                                    </w:r>
                                  </w:p>
                                </w:tc>
                                <w:tc>
                                  <w:tcPr>
                                    <w:tcW w:w="2835" w:type="dxa"/>
                                    <w:tcBorders>
                                      <w:bottom w:val="single" w:sz="4" w:space="0" w:color="000000"/>
                                    </w:tcBorders>
                                  </w:tcPr>
                                  <w:p w:rsidR="0013493A" w:rsidRPr="0013493A" w:rsidRDefault="0013493A" w:rsidP="008F6D8F">
                                    <w:pPr>
                                      <w:suppressAutoHyphens/>
                                      <w:jc w:val="center"/>
                                    </w:pPr>
                                    <w:r w:rsidRPr="0013493A">
                                      <w:t>28 сентября 2020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vAlign w:val="bottom"/>
                                  </w:tcPr>
                                  <w:p w:rsidR="0013493A" w:rsidRDefault="0013493A">
                                    <w:pPr>
                                      <w:suppressAutoHyphens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№</w:t>
                                    </w:r>
                                  </w:p>
                                </w:tc>
                                <w:tc>
                                  <w:tcPr>
                                    <w:tcW w:w="1134" w:type="dxa"/>
                                    <w:tcBorders>
                                      <w:bottom w:val="single" w:sz="4" w:space="0" w:color="000000"/>
                                    </w:tcBorders>
                                  </w:tcPr>
                                  <w:p w:rsidR="0013493A" w:rsidRPr="0013493A" w:rsidRDefault="0013493A">
                                    <w:pPr>
                                      <w:suppressAutoHyphens/>
                                      <w:jc w:val="center"/>
                                    </w:pPr>
                                    <w:r w:rsidRPr="0013493A">
                                      <w:t>50</w:t>
                                    </w:r>
                                  </w:p>
                                </w:tc>
                              </w:tr>
                              <w:tr w:rsidR="0013493A">
                                <w:tc>
                                  <w:tcPr>
                                    <w:tcW w:w="4650" w:type="dxa"/>
                                    <w:gridSpan w:val="4"/>
                                  </w:tcPr>
                                  <w:p w:rsidR="0013493A" w:rsidRPr="0013493A" w:rsidRDefault="0013493A">
                                    <w:pPr>
                                      <w:suppressAutoHyphens/>
                                    </w:pPr>
                                    <w:r w:rsidRPr="0013493A">
                                      <w:t xml:space="preserve">              </w:t>
                                    </w:r>
                                    <w:proofErr w:type="gramStart"/>
                                    <w:r w:rsidRPr="0013493A">
                                      <w:t>с</w:t>
                                    </w:r>
                                    <w:proofErr w:type="gramEnd"/>
                                    <w:r w:rsidRPr="0013493A">
                                      <w:t>. Александровка</w:t>
                                    </w:r>
                                  </w:p>
                                  <w:p w:rsidR="0013493A" w:rsidRPr="0013493A" w:rsidRDefault="0013493A">
                                    <w:pPr>
                                      <w:suppressAutoHyphens/>
                                      <w:jc w:val="center"/>
                                    </w:pPr>
                                  </w:p>
                                </w:tc>
                              </w:tr>
                            </w:tbl>
                            <w:p w:rsidR="0013493A" w:rsidRDefault="0013493A" w:rsidP="0013493A">
                              <w:r>
                                <w:t xml:space="preserve"> </w:t>
                              </w:r>
                            </w:p>
                          </w:txbxContent>
                        </v:textbox>
                        <w10:wrap type="square" anchorx="margin"/>
                      </v:shape>
                    </w:pict>
                  </w:r>
                </w:p>
                <w:p w:rsidR="0013493A" w:rsidRPr="0013493A" w:rsidRDefault="0013493A" w:rsidP="00AC7D16">
                  <w:pPr>
                    <w:suppressAutoHyphens/>
                    <w:rPr>
                      <w:lang w:eastAsia="ar-SA"/>
                    </w:rPr>
                  </w:pPr>
                </w:p>
                <w:p w:rsidR="0013493A" w:rsidRPr="0013493A" w:rsidRDefault="0013493A" w:rsidP="00AC7D16">
                  <w:pPr>
                    <w:suppressAutoHyphens/>
                    <w:rPr>
                      <w:lang w:eastAsia="ar-SA"/>
                    </w:rPr>
                  </w:pPr>
                </w:p>
                <w:p w:rsidR="0013493A" w:rsidRPr="0013493A" w:rsidRDefault="0013493A" w:rsidP="00AC7D16">
                  <w:pPr>
                    <w:suppressAutoHyphens/>
                    <w:rPr>
                      <w:lang w:eastAsia="ar-SA"/>
                    </w:rPr>
                  </w:pPr>
                </w:p>
              </w:tc>
            </w:tr>
          </w:tbl>
          <w:p w:rsidR="0013493A" w:rsidRPr="0013493A" w:rsidRDefault="0013493A" w:rsidP="0013493A">
            <w:pPr>
              <w:suppressAutoHyphens/>
              <w:rPr>
                <w:lang w:eastAsia="ar-SA"/>
              </w:rPr>
            </w:pPr>
          </w:p>
        </w:tc>
      </w:tr>
    </w:tbl>
    <w:p w:rsidR="0013493A" w:rsidRPr="0013493A" w:rsidRDefault="0013493A" w:rsidP="0013493A">
      <w:pPr>
        <w:jc w:val="center"/>
        <w:rPr>
          <w:b/>
          <w:lang w:eastAsia="en-US"/>
        </w:rPr>
      </w:pPr>
      <w:r w:rsidRPr="0013493A">
        <w:rPr>
          <w:b/>
          <w:lang w:eastAsia="en-US"/>
        </w:rPr>
        <w:t>Об утверждении Правил определения среднемесячного заработка, из которого исчисляется размер пенсии за выслугу лет муниципальных служащих</w:t>
      </w:r>
      <w:r w:rsidRPr="0013493A">
        <w:rPr>
          <w:lang w:eastAsia="en-US"/>
        </w:rPr>
        <w:t xml:space="preserve"> </w:t>
      </w:r>
      <w:r w:rsidRPr="0013493A">
        <w:rPr>
          <w:b/>
          <w:lang w:eastAsia="en-US"/>
        </w:rPr>
        <w:t>Александровского сельсовета Бессоновского района Пензенской области»</w:t>
      </w:r>
    </w:p>
    <w:p w:rsidR="0013493A" w:rsidRPr="0013493A" w:rsidRDefault="0013493A" w:rsidP="0013493A">
      <w:pPr>
        <w:rPr>
          <w:b/>
        </w:rPr>
      </w:pPr>
    </w:p>
    <w:p w:rsidR="0013493A" w:rsidRPr="0013493A" w:rsidRDefault="0013493A" w:rsidP="0013493A">
      <w:pPr>
        <w:ind w:firstLine="326"/>
        <w:jc w:val="both"/>
      </w:pPr>
      <w:r w:rsidRPr="0013493A">
        <w:t xml:space="preserve">В соответствии с Положением о пенсионном обеспечении за выслугу лет муниципальных служащих </w:t>
      </w:r>
      <w:r w:rsidRPr="0013493A">
        <w:rPr>
          <w:lang w:eastAsia="en-US"/>
        </w:rPr>
        <w:t>Александровского сельсовета Бессоновского района Пензенской области</w:t>
      </w:r>
      <w:r w:rsidRPr="0013493A">
        <w:t xml:space="preserve">, утвержденным решением Комитета местного самоуправления </w:t>
      </w:r>
      <w:r w:rsidRPr="0013493A">
        <w:rPr>
          <w:lang w:eastAsia="en-US"/>
        </w:rPr>
        <w:t>Александровского сельсовета Бессоновского района Пензенской области</w:t>
      </w:r>
      <w:r w:rsidRPr="0013493A">
        <w:t xml:space="preserve"> от 29.06.2012г № 139,  </w:t>
      </w:r>
      <w:hyperlink r:id="rId7" w:history="1">
        <w:r w:rsidRPr="0013493A">
          <w:rPr>
            <w:rStyle w:val="a4"/>
            <w:rFonts w:eastAsiaTheme="majorEastAsia"/>
            <w:color w:val="auto"/>
          </w:rPr>
          <w:t>Уставом</w:t>
        </w:r>
      </w:hyperlink>
      <w:r w:rsidRPr="0013493A">
        <w:t xml:space="preserve"> Александровского сельсовета Бессоновского района Пензенской области,  администрация Александровского сельсовета Бессоновского района Пензенской области постановляет: </w:t>
      </w:r>
    </w:p>
    <w:p w:rsidR="0013493A" w:rsidRPr="0013493A" w:rsidRDefault="0013493A" w:rsidP="0013493A">
      <w:pPr>
        <w:ind w:firstLine="326"/>
        <w:jc w:val="both"/>
      </w:pPr>
    </w:p>
    <w:p w:rsidR="0013493A" w:rsidRPr="0013493A" w:rsidRDefault="0013493A" w:rsidP="0013493A">
      <w:pPr>
        <w:ind w:firstLine="567"/>
        <w:jc w:val="both"/>
      </w:pPr>
      <w:r w:rsidRPr="0013493A">
        <w:t xml:space="preserve">1. Утвердить прилагаемые Правила определения среднемесячного заработка, из которого исчисляется размер пенсии за выслугу лет муниципальных служащих Александровского сельсовета Бессоновского района Пензенской области. </w:t>
      </w:r>
    </w:p>
    <w:p w:rsidR="0013493A" w:rsidRPr="0013493A" w:rsidRDefault="0013493A" w:rsidP="0013493A">
      <w:pPr>
        <w:ind w:firstLine="567"/>
        <w:jc w:val="both"/>
      </w:pPr>
      <w:r w:rsidRPr="0013493A">
        <w:t>2. Настоящее постановление опубликовать в информационном бюллетене Александровского сельсовета Бессоновского района Пензенской области «Сельские ведомости» и разместить на официальном сайте  администрации 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13493A" w:rsidRPr="0013493A" w:rsidRDefault="0013493A" w:rsidP="0013493A">
      <w:pPr>
        <w:ind w:firstLine="709"/>
        <w:jc w:val="both"/>
      </w:pPr>
      <w:r w:rsidRPr="0013493A">
        <w:t>3. Настоящее постановление вступает в силу на следующий день после дня его официального опубликования.</w:t>
      </w:r>
    </w:p>
    <w:p w:rsidR="0013493A" w:rsidRPr="0013493A" w:rsidRDefault="0013493A" w:rsidP="0013493A">
      <w:pPr>
        <w:ind w:firstLine="709"/>
        <w:jc w:val="both"/>
      </w:pPr>
      <w:r w:rsidRPr="0013493A">
        <w:t xml:space="preserve">4. </w:t>
      </w:r>
      <w:proofErr w:type="gramStart"/>
      <w:r w:rsidRPr="0013493A">
        <w:rPr>
          <w:bCs/>
        </w:rPr>
        <w:t>Контроль за</w:t>
      </w:r>
      <w:proofErr w:type="gramEnd"/>
      <w:r w:rsidRPr="0013493A">
        <w:rPr>
          <w:bCs/>
        </w:rPr>
        <w:t xml:space="preserve"> исполнением настоящего постановления</w:t>
      </w:r>
      <w:r w:rsidRPr="0013493A">
        <w:rPr>
          <w:bCs/>
          <w:i/>
        </w:rPr>
        <w:t xml:space="preserve"> </w:t>
      </w:r>
      <w:r w:rsidRPr="0013493A">
        <w:rPr>
          <w:bCs/>
        </w:rPr>
        <w:t>возложить на главу администрации Александровского сельсовета.</w:t>
      </w:r>
    </w:p>
    <w:p w:rsidR="0013493A" w:rsidRPr="0013493A" w:rsidRDefault="0013493A" w:rsidP="0013493A">
      <w:pPr>
        <w:jc w:val="both"/>
        <w:rPr>
          <w:bCs/>
          <w:color w:val="FF0000"/>
        </w:rPr>
      </w:pPr>
    </w:p>
    <w:p w:rsidR="0013493A" w:rsidRPr="0013493A" w:rsidRDefault="0013493A" w:rsidP="0013493A">
      <w:pPr>
        <w:pStyle w:val="ConsNormal"/>
        <w:widowControl/>
        <w:tabs>
          <w:tab w:val="left" w:pos="900"/>
        </w:tabs>
        <w:ind w:firstLine="0"/>
        <w:jc w:val="both"/>
        <w:rPr>
          <w:sz w:val="24"/>
          <w:szCs w:val="24"/>
        </w:rPr>
      </w:pPr>
    </w:p>
    <w:p w:rsidR="0013493A" w:rsidRPr="0013493A" w:rsidRDefault="0013493A" w:rsidP="0013493A">
      <w:pPr>
        <w:ind w:firstLine="567"/>
        <w:jc w:val="both"/>
        <w:rPr>
          <w:bCs/>
          <w:i/>
          <w:color w:val="FF0000"/>
        </w:rPr>
      </w:pPr>
      <w:r w:rsidRPr="0013493A">
        <w:rPr>
          <w:bCs/>
        </w:rPr>
        <w:t xml:space="preserve">Глава администрации Александровского сельсовета             </w:t>
      </w:r>
      <w:proofErr w:type="spellStart"/>
      <w:r w:rsidRPr="0013493A">
        <w:rPr>
          <w:bCs/>
        </w:rPr>
        <w:t>С.А.Вехов</w:t>
      </w:r>
      <w:proofErr w:type="spellEnd"/>
    </w:p>
    <w:p w:rsidR="00A95421" w:rsidRDefault="00A95421"/>
    <w:p w:rsidR="0013493A" w:rsidRDefault="0013493A"/>
    <w:p w:rsidR="0013493A" w:rsidRPr="0013493A" w:rsidRDefault="0013493A" w:rsidP="0013493A">
      <w:pPr>
        <w:ind w:right="-1"/>
        <w:jc w:val="center"/>
        <w:rPr>
          <w:b/>
          <w:caps/>
          <w:noProof/>
        </w:rPr>
      </w:pPr>
      <w:r w:rsidRPr="0013493A">
        <w:rPr>
          <w:b/>
          <w:caps/>
          <w:noProof/>
        </w:rPr>
        <w:t>администрациЯ Александровского СЕЛЬСОВЕТА</w:t>
      </w:r>
    </w:p>
    <w:p w:rsidR="0013493A" w:rsidRPr="0013493A" w:rsidRDefault="0013493A" w:rsidP="0013493A">
      <w:pPr>
        <w:ind w:right="-1"/>
        <w:jc w:val="center"/>
        <w:rPr>
          <w:b/>
        </w:rPr>
      </w:pPr>
      <w:r w:rsidRPr="0013493A">
        <w:rPr>
          <w:b/>
        </w:rPr>
        <w:t>БЕССОНОВСКОГО РАЙОНА ПЕНЗЕНСКОЙ ОБЛАСТИ</w:t>
      </w:r>
    </w:p>
    <w:p w:rsidR="0013493A" w:rsidRPr="0013493A" w:rsidRDefault="0013493A" w:rsidP="0013493A">
      <w:pPr>
        <w:ind w:right="-1"/>
        <w:jc w:val="center"/>
        <w:rPr>
          <w:b/>
        </w:rPr>
      </w:pPr>
    </w:p>
    <w:p w:rsidR="0013493A" w:rsidRPr="0013493A" w:rsidRDefault="0013493A" w:rsidP="0013493A">
      <w:pPr>
        <w:tabs>
          <w:tab w:val="center" w:pos="5103"/>
          <w:tab w:val="left" w:pos="8949"/>
          <w:tab w:val="left" w:pos="9210"/>
        </w:tabs>
        <w:rPr>
          <w:b/>
        </w:rPr>
      </w:pPr>
      <w:r w:rsidRPr="0013493A">
        <w:rPr>
          <w:b/>
        </w:rPr>
        <w:tab/>
        <w:t>ПОСТАНОВЛЕНИЕ</w:t>
      </w:r>
    </w:p>
    <w:p w:rsidR="0013493A" w:rsidRPr="0013493A" w:rsidRDefault="0013493A" w:rsidP="0013493A">
      <w:pPr>
        <w:tabs>
          <w:tab w:val="center" w:pos="5103"/>
          <w:tab w:val="left" w:pos="8949"/>
          <w:tab w:val="left" w:pos="9210"/>
        </w:tabs>
        <w:jc w:val="center"/>
        <w:rPr>
          <w:rStyle w:val="14"/>
          <w:sz w:val="24"/>
        </w:rPr>
      </w:pPr>
    </w:p>
    <w:p w:rsidR="0013493A" w:rsidRPr="0013493A" w:rsidRDefault="0013493A" w:rsidP="0013493A">
      <w:pPr>
        <w:pStyle w:val="ConsPlusTitle"/>
        <w:widowControl/>
        <w:tabs>
          <w:tab w:val="left" w:pos="6330"/>
        </w:tabs>
        <w:rPr>
          <w:b w:val="0"/>
          <w:u w:val="single"/>
        </w:rPr>
      </w:pPr>
      <w:r w:rsidRPr="0013493A">
        <w:rPr>
          <w:b w:val="0"/>
        </w:rPr>
        <w:t xml:space="preserve">                                                                </w:t>
      </w:r>
      <w:r w:rsidRPr="0013493A">
        <w:rPr>
          <w:b w:val="0"/>
          <w:u w:val="single"/>
        </w:rPr>
        <w:t>« 28 » сентября 2020года№51</w:t>
      </w:r>
    </w:p>
    <w:p w:rsidR="0013493A" w:rsidRPr="0013493A" w:rsidRDefault="0013493A" w:rsidP="0013493A">
      <w:pPr>
        <w:pStyle w:val="ConsPlusTitle"/>
        <w:widowControl/>
        <w:ind w:firstLine="720"/>
        <w:jc w:val="center"/>
        <w:rPr>
          <w:b w:val="0"/>
        </w:rPr>
      </w:pPr>
      <w:r w:rsidRPr="0013493A">
        <w:rPr>
          <w:b w:val="0"/>
        </w:rPr>
        <w:lastRenderedPageBreak/>
        <w:t>с</w:t>
      </w:r>
      <w:proofErr w:type="gramStart"/>
      <w:r w:rsidRPr="0013493A">
        <w:rPr>
          <w:b w:val="0"/>
        </w:rPr>
        <w:t>.А</w:t>
      </w:r>
      <w:proofErr w:type="gramEnd"/>
      <w:r w:rsidRPr="0013493A">
        <w:rPr>
          <w:b w:val="0"/>
        </w:rPr>
        <w:t>лександровка</w:t>
      </w:r>
    </w:p>
    <w:p w:rsidR="0013493A" w:rsidRPr="0013493A" w:rsidRDefault="0013493A" w:rsidP="0013493A">
      <w:pPr>
        <w:widowControl w:val="0"/>
        <w:jc w:val="center"/>
        <w:rPr>
          <w:b/>
          <w:bCs/>
        </w:rPr>
      </w:pPr>
    </w:p>
    <w:p w:rsidR="0013493A" w:rsidRPr="0013493A" w:rsidRDefault="0013493A" w:rsidP="0013493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eastAsiaTheme="minorEastAsia"/>
          <w:kern w:val="0"/>
          <w:sz w:val="24"/>
          <w:szCs w:val="24"/>
        </w:rPr>
      </w:pPr>
      <w:r w:rsidRPr="0013493A">
        <w:rPr>
          <w:rFonts w:eastAsiaTheme="minorEastAsia"/>
          <w:kern w:val="0"/>
          <w:sz w:val="24"/>
          <w:szCs w:val="24"/>
        </w:rPr>
        <w:t xml:space="preserve">Об утверждении формы заявки о включении сведений о месте (площадке) накопления твердых коммунальных отходов в реестр мест (площадок) накопления твердых коммунальных отходов, а также решения о </w:t>
      </w:r>
      <w:proofErr w:type="gramStart"/>
      <w:r w:rsidRPr="0013493A">
        <w:rPr>
          <w:rFonts w:eastAsiaTheme="minorEastAsia"/>
          <w:kern w:val="0"/>
          <w:sz w:val="24"/>
          <w:szCs w:val="24"/>
        </w:rPr>
        <w:t>включении</w:t>
      </w:r>
      <w:proofErr w:type="gramEnd"/>
      <w:r w:rsidRPr="0013493A">
        <w:rPr>
          <w:rFonts w:eastAsiaTheme="minorEastAsia"/>
          <w:kern w:val="0"/>
          <w:sz w:val="24"/>
          <w:szCs w:val="24"/>
        </w:rPr>
        <w:t xml:space="preserve">/об отказе о включении сведений о месте (площадке) накопления твердых коммунальных отходов в реестр мест (площадок) накопления твердых коммунальных отходов, расположенных на территории </w:t>
      </w:r>
    </w:p>
    <w:p w:rsidR="0013493A" w:rsidRPr="0013493A" w:rsidRDefault="0013493A" w:rsidP="0013493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eastAsiaTheme="minorEastAsia"/>
          <w:kern w:val="0"/>
          <w:sz w:val="24"/>
          <w:szCs w:val="24"/>
        </w:rPr>
      </w:pPr>
      <w:r w:rsidRPr="0013493A">
        <w:rPr>
          <w:rFonts w:eastAsiaTheme="minorEastAsia"/>
          <w:kern w:val="0"/>
          <w:sz w:val="24"/>
          <w:szCs w:val="24"/>
        </w:rPr>
        <w:t>муниципального образования Александровский сельсовет</w:t>
      </w:r>
    </w:p>
    <w:p w:rsidR="0013493A" w:rsidRPr="0013493A" w:rsidRDefault="0013493A" w:rsidP="0013493A">
      <w:pPr>
        <w:pStyle w:val="headertext"/>
        <w:shd w:val="clear" w:color="auto" w:fill="FFFFFF"/>
        <w:spacing w:before="0" w:beforeAutospacing="0" w:after="0" w:afterAutospacing="0" w:line="288" w:lineRule="atLeast"/>
        <w:textAlignment w:val="baseline"/>
        <w:rPr>
          <w:rFonts w:eastAsiaTheme="minorEastAsia"/>
          <w:bCs/>
        </w:rPr>
      </w:pPr>
    </w:p>
    <w:p w:rsidR="0013493A" w:rsidRP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ind w:firstLine="708"/>
        <w:jc w:val="both"/>
        <w:textAlignment w:val="baseline"/>
        <w:rPr>
          <w:rFonts w:eastAsiaTheme="minorEastAsia"/>
          <w:bCs/>
        </w:rPr>
      </w:pPr>
      <w:proofErr w:type="gramStart"/>
      <w:r w:rsidRPr="0013493A">
        <w:rPr>
          <w:rFonts w:eastAsiaTheme="minorEastAsia"/>
          <w:bCs/>
        </w:rPr>
        <w:t>В соответствии с </w:t>
      </w:r>
      <w:hyperlink r:id="rId8" w:history="1">
        <w:r w:rsidRPr="0013493A">
          <w:rPr>
            <w:rFonts w:eastAsiaTheme="minorEastAsia"/>
            <w:bCs/>
          </w:rPr>
          <w:t>Федеральным законом от 24 июня 1998 года N 89-ФЗ "Об отходах производства и потребления"</w:t>
        </w:r>
      </w:hyperlink>
      <w:r w:rsidRPr="0013493A">
        <w:rPr>
          <w:rFonts w:eastAsiaTheme="minorEastAsia"/>
          <w:bCs/>
        </w:rPr>
        <w:t>, </w:t>
      </w:r>
      <w:hyperlink r:id="rId9" w:history="1">
        <w:r w:rsidRPr="0013493A">
          <w:rPr>
            <w:rFonts w:eastAsiaTheme="minorEastAsia"/>
            <w:bCs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 w:rsidRPr="0013493A">
        <w:rPr>
          <w:rFonts w:eastAsiaTheme="minorEastAsia"/>
          <w:bCs/>
        </w:rPr>
        <w:t>, </w:t>
      </w:r>
      <w:hyperlink r:id="rId10" w:history="1">
        <w:r w:rsidRPr="0013493A">
          <w:rPr>
            <w:rFonts w:eastAsiaTheme="minorEastAsia"/>
            <w:bCs/>
          </w:rPr>
          <w:t>Постановлением Правительства Российской Федерации от 31.08.2018 N 1039 "Об утверждении Правил обустройства мест (площадок) накопления твердых коммунальных отходов и ведения их реестра"</w:t>
        </w:r>
      </w:hyperlink>
      <w:r w:rsidRPr="0013493A">
        <w:rPr>
          <w:rFonts w:eastAsiaTheme="minorEastAsia"/>
          <w:bCs/>
        </w:rPr>
        <w:t>,  руководствуясь Уставом Александровского</w:t>
      </w:r>
      <w:proofErr w:type="gramEnd"/>
      <w:r w:rsidRPr="0013493A">
        <w:rPr>
          <w:rFonts w:eastAsiaTheme="minorEastAsia"/>
          <w:bCs/>
        </w:rPr>
        <w:t xml:space="preserve"> сельсовета, администрация Александровского сельсовета постановляет:</w:t>
      </w:r>
    </w:p>
    <w:p w:rsidR="0013493A" w:rsidRP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rFonts w:eastAsiaTheme="minorEastAsia"/>
          <w:bCs/>
        </w:rPr>
      </w:pPr>
    </w:p>
    <w:p w:rsidR="0013493A" w:rsidRP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ind w:firstLine="708"/>
        <w:textAlignment w:val="baseline"/>
        <w:rPr>
          <w:rFonts w:eastAsiaTheme="minorEastAsia"/>
          <w:bCs/>
        </w:rPr>
      </w:pPr>
      <w:r w:rsidRPr="0013493A">
        <w:rPr>
          <w:rFonts w:eastAsiaTheme="minorEastAsia"/>
          <w:bCs/>
        </w:rPr>
        <w:t>1. Утвердить:</w:t>
      </w:r>
    </w:p>
    <w:p w:rsidR="0013493A" w:rsidRP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rFonts w:eastAsiaTheme="minorEastAsia"/>
          <w:bCs/>
        </w:rPr>
      </w:pPr>
      <w:r w:rsidRPr="0013493A">
        <w:rPr>
          <w:rFonts w:eastAsiaTheme="minorEastAsia"/>
          <w:bCs/>
        </w:rPr>
        <w:t>1) форму заявки о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Александровский сельсовет (приложение N 1);</w:t>
      </w:r>
    </w:p>
    <w:p w:rsidR="0013493A" w:rsidRP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rFonts w:eastAsiaTheme="minorEastAsia"/>
          <w:bCs/>
        </w:rPr>
      </w:pPr>
      <w:r w:rsidRPr="0013493A">
        <w:rPr>
          <w:rFonts w:eastAsiaTheme="minorEastAsia"/>
          <w:bCs/>
        </w:rPr>
        <w:t xml:space="preserve">2) форму решения о </w:t>
      </w:r>
      <w:proofErr w:type="gramStart"/>
      <w:r w:rsidRPr="0013493A">
        <w:rPr>
          <w:rFonts w:eastAsiaTheme="minorEastAsia"/>
          <w:bCs/>
        </w:rPr>
        <w:t>включении</w:t>
      </w:r>
      <w:proofErr w:type="gramEnd"/>
      <w:r w:rsidRPr="0013493A">
        <w:rPr>
          <w:rFonts w:eastAsiaTheme="minorEastAsia"/>
          <w:bCs/>
        </w:rPr>
        <w:t>/об отказе во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Александровский сельсовет (приложение N 2).</w:t>
      </w:r>
    </w:p>
    <w:p w:rsidR="0013493A" w:rsidRPr="0013493A" w:rsidRDefault="0013493A" w:rsidP="0013493A">
      <w:pPr>
        <w:ind w:firstLine="567"/>
        <w:jc w:val="both"/>
        <w:rPr>
          <w:bCs/>
        </w:rPr>
      </w:pPr>
      <w:r w:rsidRPr="0013493A">
        <w:rPr>
          <w:bCs/>
        </w:rPr>
        <w:t>2. Настоящее постановление опубликовать в официальном информационном бюллетене «Сельские ведомости» и разместить (опубликовать)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13493A" w:rsidRPr="0013493A" w:rsidRDefault="0013493A" w:rsidP="0013493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3493A">
        <w:rPr>
          <w:bCs/>
        </w:rPr>
        <w:t>3. Настоящее постановление вступает в силу на следующий день после дня его официального опубликования.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3493A">
        <w:rPr>
          <w:bCs/>
        </w:rPr>
        <w:t xml:space="preserve">4. </w:t>
      </w:r>
      <w:proofErr w:type="gramStart"/>
      <w:r w:rsidRPr="0013493A">
        <w:rPr>
          <w:bCs/>
        </w:rPr>
        <w:t>Контроль за</w:t>
      </w:r>
      <w:proofErr w:type="gramEnd"/>
      <w:r w:rsidRPr="0013493A">
        <w:rPr>
          <w:bCs/>
        </w:rPr>
        <w:t xml:space="preserve"> исполнением настоящего постановления оставляю за собой.</w:t>
      </w:r>
    </w:p>
    <w:p w:rsidR="0013493A" w:rsidRP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rFonts w:eastAsiaTheme="minorEastAsia"/>
          <w:bCs/>
        </w:rPr>
      </w:pPr>
    </w:p>
    <w:p w:rsidR="0013493A" w:rsidRP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rFonts w:eastAsiaTheme="minorEastAsia"/>
          <w:bCs/>
        </w:rPr>
      </w:pPr>
    </w:p>
    <w:p w:rsidR="0013493A" w:rsidRP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rFonts w:eastAsiaTheme="minorEastAsia"/>
          <w:bCs/>
        </w:rPr>
      </w:pPr>
      <w:r w:rsidRPr="0013493A">
        <w:rPr>
          <w:rFonts w:eastAsiaTheme="minorEastAsia"/>
          <w:bCs/>
        </w:rPr>
        <w:t xml:space="preserve">          Глава администрации сельсовета                                                 </w:t>
      </w:r>
      <w:proofErr w:type="spellStart"/>
      <w:r w:rsidRPr="0013493A">
        <w:rPr>
          <w:rFonts w:eastAsiaTheme="minorEastAsia"/>
          <w:bCs/>
        </w:rPr>
        <w:t>С.А.Вехов</w:t>
      </w:r>
      <w:proofErr w:type="spellEnd"/>
    </w:p>
    <w:p w:rsidR="0013493A" w:rsidRP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rFonts w:eastAsiaTheme="minorEastAsia"/>
          <w:bCs/>
        </w:rPr>
      </w:pPr>
    </w:p>
    <w:p w:rsid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b/>
          <w:bCs/>
          <w:color w:val="3C3C3C"/>
          <w:spacing w:val="1"/>
          <w:sz w:val="22"/>
          <w:szCs w:val="22"/>
        </w:rPr>
      </w:pPr>
    </w:p>
    <w:p w:rsid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b/>
          <w:bCs/>
          <w:color w:val="3C3C3C"/>
          <w:spacing w:val="1"/>
          <w:sz w:val="22"/>
          <w:szCs w:val="22"/>
        </w:rPr>
      </w:pPr>
    </w:p>
    <w:p w:rsid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right"/>
        <w:textAlignment w:val="baseline"/>
        <w:rPr>
          <w:b/>
          <w:bCs/>
          <w:color w:val="3C3C3C"/>
          <w:spacing w:val="1"/>
          <w:sz w:val="22"/>
          <w:szCs w:val="22"/>
        </w:rPr>
      </w:pPr>
      <w:r>
        <w:rPr>
          <w:b/>
          <w:bCs/>
          <w:color w:val="3C3C3C"/>
          <w:spacing w:val="1"/>
          <w:sz w:val="22"/>
          <w:szCs w:val="22"/>
        </w:rPr>
        <w:t>Приложение №</w:t>
      </w:r>
      <w:r w:rsidRPr="0096189E">
        <w:rPr>
          <w:b/>
          <w:bCs/>
          <w:color w:val="3C3C3C"/>
          <w:spacing w:val="1"/>
          <w:sz w:val="22"/>
          <w:szCs w:val="22"/>
        </w:rPr>
        <w:t xml:space="preserve"> 1</w:t>
      </w:r>
      <w:r>
        <w:rPr>
          <w:b/>
          <w:bCs/>
          <w:color w:val="3C3C3C"/>
          <w:spacing w:val="1"/>
          <w:sz w:val="22"/>
          <w:szCs w:val="22"/>
        </w:rPr>
        <w:t xml:space="preserve"> к постановлению </w:t>
      </w:r>
    </w:p>
    <w:p w:rsid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right"/>
        <w:textAlignment w:val="baseline"/>
        <w:rPr>
          <w:b/>
          <w:bCs/>
          <w:color w:val="3C3C3C"/>
          <w:spacing w:val="1"/>
          <w:sz w:val="22"/>
          <w:szCs w:val="22"/>
        </w:rPr>
      </w:pPr>
      <w:r>
        <w:rPr>
          <w:b/>
          <w:bCs/>
          <w:color w:val="3C3C3C"/>
          <w:spacing w:val="1"/>
          <w:sz w:val="22"/>
          <w:szCs w:val="22"/>
        </w:rPr>
        <w:t xml:space="preserve">администрации Александровского сельсовета </w:t>
      </w:r>
    </w:p>
    <w:p w:rsid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right"/>
        <w:textAlignment w:val="baseline"/>
        <w:rPr>
          <w:b/>
          <w:bCs/>
          <w:color w:val="3C3C3C"/>
          <w:spacing w:val="1"/>
          <w:sz w:val="22"/>
          <w:szCs w:val="22"/>
        </w:rPr>
      </w:pPr>
      <w:r>
        <w:rPr>
          <w:b/>
          <w:bCs/>
          <w:color w:val="3C3C3C"/>
          <w:spacing w:val="1"/>
          <w:sz w:val="22"/>
          <w:szCs w:val="22"/>
        </w:rPr>
        <w:t>от 28.09.2020г. №51</w:t>
      </w:r>
      <w:r w:rsidRPr="0096189E">
        <w:rPr>
          <w:b/>
          <w:bCs/>
          <w:color w:val="3C3C3C"/>
          <w:spacing w:val="1"/>
          <w:sz w:val="22"/>
          <w:szCs w:val="22"/>
        </w:rPr>
        <w:t xml:space="preserve">. </w:t>
      </w:r>
    </w:p>
    <w:p w:rsid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b/>
          <w:bCs/>
          <w:color w:val="3C3C3C"/>
          <w:spacing w:val="1"/>
          <w:sz w:val="22"/>
          <w:szCs w:val="22"/>
        </w:rPr>
      </w:pPr>
    </w:p>
    <w:p w:rsidR="0013493A" w:rsidRPr="0096189E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center"/>
        <w:textAlignment w:val="baseline"/>
        <w:rPr>
          <w:color w:val="3C3C3C"/>
          <w:spacing w:val="1"/>
          <w:sz w:val="22"/>
          <w:szCs w:val="22"/>
        </w:rPr>
      </w:pPr>
      <w:r w:rsidRPr="0096189E">
        <w:rPr>
          <w:b/>
          <w:bCs/>
          <w:color w:val="3C3C3C"/>
          <w:spacing w:val="1"/>
          <w:sz w:val="22"/>
          <w:szCs w:val="22"/>
        </w:rPr>
        <w:t xml:space="preserve">Заявка о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</w:t>
      </w:r>
      <w:r>
        <w:rPr>
          <w:b/>
          <w:bCs/>
          <w:color w:val="3C3C3C"/>
          <w:spacing w:val="1"/>
          <w:sz w:val="22"/>
          <w:szCs w:val="22"/>
        </w:rPr>
        <w:t>Александровский сельсовет</w:t>
      </w:r>
    </w:p>
    <w:p w:rsidR="0013493A" w:rsidRPr="0096189E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br/>
      </w:r>
      <w:r w:rsidRPr="0096189E">
        <w:rPr>
          <w:color w:val="2D2D2D"/>
          <w:spacing w:val="1"/>
          <w:sz w:val="22"/>
          <w:szCs w:val="22"/>
        </w:rPr>
        <w:br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8"/>
      </w:tblGrid>
      <w:tr w:rsidR="0013493A" w:rsidTr="001B70B5">
        <w:tc>
          <w:tcPr>
            <w:tcW w:w="4998" w:type="dxa"/>
          </w:tcPr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both"/>
              <w:textAlignment w:val="baseline"/>
              <w:rPr>
                <w:color w:val="2D2D2D"/>
                <w:spacing w:val="1"/>
              </w:rPr>
            </w:pPr>
          </w:p>
        </w:tc>
        <w:tc>
          <w:tcPr>
            <w:tcW w:w="4998" w:type="dxa"/>
          </w:tcPr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center"/>
              <w:textAlignment w:val="baseline"/>
              <w:rPr>
                <w:color w:val="2D2D2D"/>
                <w:spacing w:val="1"/>
              </w:rPr>
            </w:pPr>
            <w:r>
              <w:rPr>
                <w:color w:val="2D2D2D"/>
                <w:spacing w:val="1"/>
              </w:rPr>
              <w:t>В администрацию Александровского сельсовета Бессоновского района Пензенской области</w:t>
            </w:r>
          </w:p>
        </w:tc>
      </w:tr>
      <w:tr w:rsidR="0013493A" w:rsidTr="001B70B5">
        <w:tc>
          <w:tcPr>
            <w:tcW w:w="4998" w:type="dxa"/>
          </w:tcPr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both"/>
              <w:textAlignment w:val="baseline"/>
              <w:rPr>
                <w:color w:val="2D2D2D"/>
                <w:spacing w:val="1"/>
              </w:rPr>
            </w:pPr>
          </w:p>
        </w:tc>
        <w:tc>
          <w:tcPr>
            <w:tcW w:w="4998" w:type="dxa"/>
          </w:tcPr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both"/>
              <w:textAlignment w:val="baseline"/>
              <w:rPr>
                <w:color w:val="2D2D2D"/>
                <w:spacing w:val="1"/>
              </w:rPr>
            </w:pPr>
            <w:r>
              <w:rPr>
                <w:color w:val="2D2D2D"/>
                <w:spacing w:val="1"/>
              </w:rPr>
              <w:t>от ________________________________________</w:t>
            </w:r>
          </w:p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both"/>
              <w:textAlignment w:val="baseline"/>
              <w:rPr>
                <w:color w:val="2D2D2D"/>
                <w:spacing w:val="1"/>
              </w:rPr>
            </w:pPr>
            <w:r>
              <w:rPr>
                <w:color w:val="2D2D2D"/>
                <w:spacing w:val="1"/>
              </w:rPr>
              <w:t>___________________________________________</w:t>
            </w:r>
          </w:p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both"/>
              <w:textAlignment w:val="baseline"/>
              <w:rPr>
                <w:color w:val="2D2D2D"/>
                <w:spacing w:val="1"/>
              </w:rPr>
            </w:pPr>
            <w:r>
              <w:rPr>
                <w:color w:val="2D2D2D"/>
                <w:spacing w:val="1"/>
              </w:rPr>
              <w:t>___________________________________________</w:t>
            </w:r>
          </w:p>
        </w:tc>
      </w:tr>
      <w:tr w:rsidR="0013493A" w:rsidTr="001B70B5">
        <w:tc>
          <w:tcPr>
            <w:tcW w:w="4998" w:type="dxa"/>
          </w:tcPr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both"/>
              <w:textAlignment w:val="baseline"/>
              <w:rPr>
                <w:color w:val="2D2D2D"/>
                <w:spacing w:val="1"/>
              </w:rPr>
            </w:pPr>
          </w:p>
        </w:tc>
        <w:tc>
          <w:tcPr>
            <w:tcW w:w="4998" w:type="dxa"/>
          </w:tcPr>
          <w:p w:rsidR="0013493A" w:rsidRPr="0096189E" w:rsidRDefault="0013493A" w:rsidP="001B70B5">
            <w:pPr>
              <w:pStyle w:val="un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2D2D2D"/>
                <w:spacing w:val="1"/>
                <w:sz w:val="16"/>
                <w:szCs w:val="16"/>
              </w:rPr>
            </w:pPr>
            <w:proofErr w:type="gramStart"/>
            <w:r w:rsidRPr="0096189E">
              <w:rPr>
                <w:color w:val="2D2D2D"/>
                <w:spacing w:val="1"/>
                <w:sz w:val="16"/>
                <w:szCs w:val="16"/>
              </w:rPr>
              <w:t>(наименование организации, Ф.И.О.</w:t>
            </w:r>
            <w:proofErr w:type="gramEnd"/>
          </w:p>
          <w:p w:rsidR="0013493A" w:rsidRPr="0096189E" w:rsidRDefault="0013493A" w:rsidP="001B70B5">
            <w:pPr>
              <w:pStyle w:val="un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2D2D2D"/>
                <w:spacing w:val="1"/>
                <w:sz w:val="16"/>
                <w:szCs w:val="16"/>
              </w:rPr>
            </w:pPr>
            <w:r w:rsidRPr="0096189E">
              <w:rPr>
                <w:color w:val="2D2D2D"/>
                <w:spacing w:val="1"/>
                <w:sz w:val="16"/>
                <w:szCs w:val="16"/>
              </w:rPr>
              <w:t>физического лица, в том числе</w:t>
            </w:r>
          </w:p>
          <w:p w:rsidR="0013493A" w:rsidRPr="0096189E" w:rsidRDefault="0013493A" w:rsidP="001B70B5">
            <w:pPr>
              <w:pStyle w:val="un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2D2D2D"/>
                <w:spacing w:val="1"/>
                <w:sz w:val="16"/>
                <w:szCs w:val="16"/>
              </w:rPr>
            </w:pPr>
            <w:r w:rsidRPr="0096189E">
              <w:rPr>
                <w:color w:val="2D2D2D"/>
                <w:spacing w:val="1"/>
                <w:sz w:val="16"/>
                <w:szCs w:val="16"/>
              </w:rPr>
              <w:t>индивидуального предпринимателя)</w:t>
            </w:r>
          </w:p>
        </w:tc>
      </w:tr>
      <w:tr w:rsidR="0013493A" w:rsidTr="001B70B5">
        <w:tc>
          <w:tcPr>
            <w:tcW w:w="4998" w:type="dxa"/>
          </w:tcPr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both"/>
              <w:textAlignment w:val="baseline"/>
              <w:rPr>
                <w:color w:val="2D2D2D"/>
                <w:spacing w:val="1"/>
              </w:rPr>
            </w:pPr>
          </w:p>
        </w:tc>
        <w:tc>
          <w:tcPr>
            <w:tcW w:w="4998" w:type="dxa"/>
          </w:tcPr>
          <w:p w:rsidR="0013493A" w:rsidRPr="0096189E" w:rsidRDefault="0013493A" w:rsidP="001B70B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2D2D2D"/>
                <w:spacing w:val="1"/>
              </w:rPr>
            </w:pPr>
          </w:p>
          <w:p w:rsidR="0013493A" w:rsidRPr="0096189E" w:rsidRDefault="0013493A" w:rsidP="001B70B5">
            <w:pPr>
              <w:pStyle w:val="formattext"/>
              <w:pBdr>
                <w:top w:val="single" w:sz="12" w:space="1" w:color="auto"/>
                <w:bottom w:val="single" w:sz="12" w:space="1" w:color="auto"/>
              </w:pBdr>
              <w:spacing w:before="0" w:beforeAutospacing="0" w:after="0" w:afterAutospacing="0"/>
              <w:jc w:val="both"/>
              <w:textAlignment w:val="baseline"/>
              <w:rPr>
                <w:color w:val="2D2D2D"/>
                <w:spacing w:val="1"/>
              </w:rPr>
            </w:pPr>
          </w:p>
          <w:p w:rsidR="0013493A" w:rsidRDefault="0013493A" w:rsidP="001B70B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2D2D2D"/>
                <w:spacing w:val="1"/>
              </w:rPr>
            </w:pPr>
            <w:r>
              <w:rPr>
                <w:color w:val="2D2D2D"/>
                <w:spacing w:val="1"/>
              </w:rPr>
              <w:lastRenderedPageBreak/>
              <w:t>___________________________________________</w:t>
            </w:r>
          </w:p>
        </w:tc>
      </w:tr>
      <w:tr w:rsidR="0013493A" w:rsidTr="001B70B5">
        <w:tc>
          <w:tcPr>
            <w:tcW w:w="4998" w:type="dxa"/>
          </w:tcPr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both"/>
              <w:textAlignment w:val="baseline"/>
              <w:rPr>
                <w:color w:val="2D2D2D"/>
                <w:spacing w:val="1"/>
              </w:rPr>
            </w:pPr>
          </w:p>
        </w:tc>
        <w:tc>
          <w:tcPr>
            <w:tcW w:w="4998" w:type="dxa"/>
          </w:tcPr>
          <w:p w:rsidR="0013493A" w:rsidRPr="0096189E" w:rsidRDefault="0013493A" w:rsidP="001B70B5">
            <w:pPr>
              <w:pStyle w:val="un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2D2D2D"/>
                <w:spacing w:val="1"/>
                <w:sz w:val="16"/>
                <w:szCs w:val="16"/>
              </w:rPr>
            </w:pPr>
            <w:r w:rsidRPr="0096189E">
              <w:rPr>
                <w:color w:val="2D2D2D"/>
                <w:spacing w:val="1"/>
                <w:sz w:val="16"/>
                <w:szCs w:val="16"/>
              </w:rPr>
              <w:t>ИНН, юридический и почтовый адрес,</w:t>
            </w:r>
          </w:p>
          <w:p w:rsidR="0013493A" w:rsidRPr="0096189E" w:rsidRDefault="0013493A" w:rsidP="001B70B5">
            <w:pPr>
              <w:pStyle w:val="un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2D2D2D"/>
                <w:spacing w:val="1"/>
                <w:sz w:val="16"/>
                <w:szCs w:val="16"/>
              </w:rPr>
            </w:pPr>
            <w:r w:rsidRPr="0096189E">
              <w:rPr>
                <w:color w:val="2D2D2D"/>
                <w:spacing w:val="1"/>
                <w:sz w:val="16"/>
                <w:szCs w:val="16"/>
              </w:rPr>
              <w:t>адрес регистрации по месту жительства</w:t>
            </w:r>
          </w:p>
          <w:p w:rsidR="0013493A" w:rsidRPr="0096189E" w:rsidRDefault="0013493A" w:rsidP="001B70B5">
            <w:pPr>
              <w:pStyle w:val="un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2D2D2D"/>
                <w:spacing w:val="1"/>
                <w:sz w:val="16"/>
                <w:szCs w:val="16"/>
              </w:rPr>
            </w:pPr>
            <w:r w:rsidRPr="0096189E">
              <w:rPr>
                <w:color w:val="2D2D2D"/>
                <w:spacing w:val="1"/>
                <w:sz w:val="16"/>
                <w:szCs w:val="16"/>
              </w:rPr>
              <w:t>для физического лица, в том числе</w:t>
            </w:r>
          </w:p>
          <w:p w:rsidR="0013493A" w:rsidRPr="0096189E" w:rsidRDefault="0013493A" w:rsidP="001B70B5">
            <w:pPr>
              <w:pStyle w:val="un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2D2D2D"/>
                <w:spacing w:val="1"/>
                <w:sz w:val="16"/>
                <w:szCs w:val="16"/>
              </w:rPr>
            </w:pPr>
            <w:r w:rsidRPr="0096189E">
              <w:rPr>
                <w:color w:val="2D2D2D"/>
                <w:spacing w:val="1"/>
                <w:sz w:val="16"/>
                <w:szCs w:val="16"/>
              </w:rPr>
              <w:t>индивидуального предпринимателя)</w:t>
            </w:r>
          </w:p>
          <w:p w:rsidR="0013493A" w:rsidRDefault="0013493A" w:rsidP="001B70B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2D2D2D"/>
                <w:spacing w:val="1"/>
              </w:rPr>
            </w:pPr>
          </w:p>
        </w:tc>
      </w:tr>
      <w:tr w:rsidR="0013493A" w:rsidTr="001B70B5">
        <w:tc>
          <w:tcPr>
            <w:tcW w:w="4998" w:type="dxa"/>
          </w:tcPr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both"/>
              <w:textAlignment w:val="baseline"/>
              <w:rPr>
                <w:color w:val="2D2D2D"/>
                <w:spacing w:val="1"/>
              </w:rPr>
            </w:pPr>
          </w:p>
        </w:tc>
        <w:tc>
          <w:tcPr>
            <w:tcW w:w="4998" w:type="dxa"/>
          </w:tcPr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center"/>
              <w:textAlignment w:val="baseline"/>
              <w:rPr>
                <w:color w:val="2D2D2D"/>
                <w:spacing w:val="1"/>
                <w:sz w:val="16"/>
                <w:szCs w:val="16"/>
              </w:rPr>
            </w:pPr>
            <w:r>
              <w:rPr>
                <w:color w:val="2D2D2D"/>
                <w:spacing w:val="1"/>
                <w:sz w:val="16"/>
                <w:szCs w:val="16"/>
              </w:rPr>
              <w:t>__________________________________________________________</w:t>
            </w:r>
          </w:p>
          <w:p w:rsidR="0013493A" w:rsidRDefault="0013493A" w:rsidP="001B70B5">
            <w:pPr>
              <w:pStyle w:val="formattext"/>
              <w:spacing w:before="0" w:beforeAutospacing="0" w:after="0" w:afterAutospacing="0" w:line="252" w:lineRule="atLeast"/>
              <w:jc w:val="center"/>
              <w:textAlignment w:val="baseline"/>
              <w:rPr>
                <w:color w:val="2D2D2D"/>
                <w:spacing w:val="1"/>
                <w:sz w:val="16"/>
                <w:szCs w:val="16"/>
              </w:rPr>
            </w:pPr>
            <w:r>
              <w:rPr>
                <w:color w:val="2D2D2D"/>
                <w:spacing w:val="1"/>
                <w:sz w:val="16"/>
                <w:szCs w:val="16"/>
              </w:rPr>
              <w:t>_________________________________________________________</w:t>
            </w:r>
          </w:p>
          <w:p w:rsidR="0013493A" w:rsidRPr="0096189E" w:rsidRDefault="0013493A" w:rsidP="001B70B5">
            <w:pPr>
              <w:pStyle w:val="formattext"/>
              <w:spacing w:before="0" w:beforeAutospacing="0" w:after="0" w:afterAutospacing="0" w:line="252" w:lineRule="atLeast"/>
              <w:jc w:val="center"/>
              <w:textAlignment w:val="baseline"/>
              <w:rPr>
                <w:color w:val="2D2D2D"/>
                <w:spacing w:val="1"/>
                <w:sz w:val="16"/>
                <w:szCs w:val="16"/>
              </w:rPr>
            </w:pPr>
            <w:r w:rsidRPr="0096189E">
              <w:rPr>
                <w:color w:val="2D2D2D"/>
                <w:spacing w:val="1"/>
                <w:sz w:val="16"/>
                <w:szCs w:val="16"/>
              </w:rPr>
              <w:t>Ф.И.О. руководителя, телефон</w:t>
            </w:r>
          </w:p>
        </w:tc>
      </w:tr>
    </w:tbl>
    <w:p w:rsidR="0013493A" w:rsidRPr="0096189E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</w:p>
    <w:p w:rsidR="0013493A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br/>
        <w:t>    Прошу включить в реестр мест (площадок) накопления твердых коммунальных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 xml:space="preserve">отходов на территории муниципального образования </w:t>
      </w:r>
      <w:r>
        <w:rPr>
          <w:color w:val="2D2D2D"/>
          <w:spacing w:val="1"/>
          <w:sz w:val="22"/>
          <w:szCs w:val="22"/>
        </w:rPr>
        <w:t>Александровский сельсовет: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1. Данные о нахождении места (площадки) накопления твердых коммунальных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отходов: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1) Адрес: _____________________________________________________________</w:t>
      </w:r>
      <w:r>
        <w:rPr>
          <w:color w:val="2D2D2D"/>
          <w:spacing w:val="1"/>
          <w:sz w:val="22"/>
          <w:szCs w:val="22"/>
        </w:rPr>
        <w:t>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2) Географические координаты (широта, долгота): ______________________</w:t>
      </w:r>
      <w:r>
        <w:rPr>
          <w:color w:val="2D2D2D"/>
          <w:spacing w:val="1"/>
          <w:sz w:val="22"/>
          <w:szCs w:val="22"/>
        </w:rPr>
        <w:t>___________________</w:t>
      </w:r>
      <w:r w:rsidRPr="0096189E">
        <w:rPr>
          <w:color w:val="2D2D2D"/>
          <w:spacing w:val="1"/>
          <w:sz w:val="22"/>
          <w:szCs w:val="22"/>
        </w:rPr>
        <w:t>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2. Данные о технических характеристиках  места  (площадки)   накопления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ТКО: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1) тип подстилающей поверхности  (асфальт;  бетон;  грунт;   брусчатка;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другой) ______________________________________________________________</w:t>
      </w:r>
      <w:r>
        <w:rPr>
          <w:color w:val="2D2D2D"/>
          <w:spacing w:val="1"/>
          <w:sz w:val="22"/>
          <w:szCs w:val="22"/>
        </w:rPr>
        <w:t>_____________________</w:t>
      </w:r>
      <w:r w:rsidRPr="0096189E">
        <w:rPr>
          <w:color w:val="2D2D2D"/>
          <w:spacing w:val="1"/>
          <w:sz w:val="22"/>
          <w:szCs w:val="22"/>
        </w:rPr>
        <w:t>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2) вид площадки (открытая, закрытая, с навесом, другая) ______</w:t>
      </w:r>
      <w:r>
        <w:rPr>
          <w:color w:val="2D2D2D"/>
          <w:spacing w:val="1"/>
          <w:sz w:val="22"/>
          <w:szCs w:val="22"/>
        </w:rPr>
        <w:t>_____________________</w:t>
      </w:r>
      <w:r w:rsidRPr="0096189E">
        <w:rPr>
          <w:color w:val="2D2D2D"/>
          <w:spacing w:val="1"/>
          <w:sz w:val="22"/>
          <w:szCs w:val="22"/>
        </w:rPr>
        <w:t>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 xml:space="preserve">    3) тип ограждения (отсутствует, сетка, </w:t>
      </w:r>
      <w:proofErr w:type="spellStart"/>
      <w:r w:rsidRPr="0096189E">
        <w:rPr>
          <w:color w:val="2D2D2D"/>
          <w:spacing w:val="1"/>
          <w:sz w:val="22"/>
          <w:szCs w:val="22"/>
        </w:rPr>
        <w:t>профлист</w:t>
      </w:r>
      <w:proofErr w:type="spellEnd"/>
      <w:r w:rsidRPr="0096189E">
        <w:rPr>
          <w:color w:val="2D2D2D"/>
          <w:spacing w:val="1"/>
          <w:sz w:val="22"/>
          <w:szCs w:val="22"/>
        </w:rPr>
        <w:t>, бетон, другой) ____</w:t>
      </w:r>
      <w:r>
        <w:rPr>
          <w:color w:val="2D2D2D"/>
          <w:spacing w:val="1"/>
          <w:sz w:val="22"/>
          <w:szCs w:val="22"/>
        </w:rPr>
        <w:t>_______________________</w:t>
      </w:r>
      <w:r w:rsidRPr="0096189E">
        <w:rPr>
          <w:color w:val="2D2D2D"/>
          <w:spacing w:val="1"/>
          <w:sz w:val="22"/>
          <w:szCs w:val="22"/>
        </w:rPr>
        <w:t>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4) количество фактическое/планируемых к размещению контейнеров и  (или)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бункеров (шт.) с указанием  объема  каждого  размещенного  контейнера   или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бункера (м3): ____________________________________________________________</w:t>
      </w:r>
      <w:r>
        <w:rPr>
          <w:color w:val="2D2D2D"/>
          <w:spacing w:val="1"/>
          <w:sz w:val="22"/>
          <w:szCs w:val="22"/>
        </w:rPr>
        <w:t>___________________________</w:t>
      </w:r>
      <w:r w:rsidRPr="0096189E">
        <w:rPr>
          <w:color w:val="2D2D2D"/>
          <w:spacing w:val="1"/>
          <w:sz w:val="22"/>
          <w:szCs w:val="22"/>
        </w:rPr>
        <w:t>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5) площадь площадки для складирования  крупногабаритных  отходов   (м</w:t>
      </w:r>
      <w:proofErr w:type="gramStart"/>
      <w:r w:rsidRPr="0096189E">
        <w:rPr>
          <w:color w:val="2D2D2D"/>
          <w:spacing w:val="1"/>
          <w:sz w:val="22"/>
          <w:szCs w:val="22"/>
        </w:rPr>
        <w:t>2</w:t>
      </w:r>
      <w:proofErr w:type="gramEnd"/>
      <w:r w:rsidRPr="0096189E">
        <w:rPr>
          <w:color w:val="2D2D2D"/>
          <w:spacing w:val="1"/>
          <w:sz w:val="22"/>
          <w:szCs w:val="22"/>
        </w:rPr>
        <w:t>)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_____________________________________________________________________</w:t>
      </w:r>
      <w:r>
        <w:rPr>
          <w:color w:val="2D2D2D"/>
          <w:spacing w:val="1"/>
          <w:sz w:val="22"/>
          <w:szCs w:val="22"/>
        </w:rPr>
        <w:t>_____________</w:t>
      </w:r>
      <w:r w:rsidRPr="0096189E">
        <w:rPr>
          <w:color w:val="2D2D2D"/>
          <w:spacing w:val="1"/>
          <w:sz w:val="22"/>
          <w:szCs w:val="22"/>
        </w:rPr>
        <w:t>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6) периодичность вывоза ТКО (раз/сутки) _____________________</w:t>
      </w:r>
      <w:r>
        <w:rPr>
          <w:color w:val="2D2D2D"/>
          <w:spacing w:val="1"/>
          <w:sz w:val="22"/>
          <w:szCs w:val="22"/>
        </w:rPr>
        <w:t>__________________</w:t>
      </w:r>
      <w:r w:rsidRPr="0096189E">
        <w:rPr>
          <w:color w:val="2D2D2D"/>
          <w:spacing w:val="1"/>
          <w:sz w:val="22"/>
          <w:szCs w:val="22"/>
        </w:rPr>
        <w:t>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7) суточная норма накопления ТКО (м3) _______________</w:t>
      </w:r>
      <w:r>
        <w:rPr>
          <w:color w:val="2D2D2D"/>
          <w:spacing w:val="1"/>
          <w:sz w:val="22"/>
          <w:szCs w:val="22"/>
        </w:rPr>
        <w:t>_________________</w:t>
      </w:r>
      <w:r w:rsidRPr="0096189E">
        <w:rPr>
          <w:color w:val="2D2D2D"/>
          <w:spacing w:val="1"/>
          <w:sz w:val="22"/>
          <w:szCs w:val="22"/>
        </w:rPr>
        <w:t>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3. Раздельное накопление отходов: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1) наличие раздельного накопления ТКО (</w:t>
      </w:r>
      <w:proofErr w:type="gramStart"/>
      <w:r w:rsidRPr="0096189E">
        <w:rPr>
          <w:color w:val="2D2D2D"/>
          <w:spacing w:val="1"/>
          <w:sz w:val="22"/>
          <w:szCs w:val="22"/>
        </w:rPr>
        <w:t>имеется</w:t>
      </w:r>
      <w:proofErr w:type="gramEnd"/>
      <w:r w:rsidRPr="0096189E">
        <w:rPr>
          <w:color w:val="2D2D2D"/>
          <w:spacing w:val="1"/>
          <w:sz w:val="22"/>
          <w:szCs w:val="22"/>
        </w:rPr>
        <w:t>/не имеется) 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2) количество размещенных контейнеров  с  раздельным  накоплением   ТКО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(шт.) с указанием объема каждого размещенного контейнера (м3): 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</w:t>
      </w:r>
      <w:proofErr w:type="gramStart"/>
      <w:r w:rsidRPr="0096189E">
        <w:rPr>
          <w:color w:val="2D2D2D"/>
          <w:spacing w:val="1"/>
          <w:sz w:val="22"/>
          <w:szCs w:val="22"/>
        </w:rPr>
        <w:t>3) виды отходов, накапливаемые раздельно (стекло, макулатура,  пластик,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металлолом, ртутные лампы, элементы питания (батарейки),  пищевые   отходы,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текстиль, резина, другой) _____________________________________________</w:t>
      </w:r>
      <w:r>
        <w:rPr>
          <w:color w:val="2D2D2D"/>
          <w:spacing w:val="1"/>
          <w:sz w:val="22"/>
          <w:szCs w:val="22"/>
        </w:rPr>
        <w:t>_______________________________________</w:t>
      </w:r>
      <w:proofErr w:type="gramEnd"/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4) периодичность вывоза ТКО (раз/сутки) 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5) суточная норма накопления ТКО (м3) 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4. Данные о собственнике места (площадки) накопления ТКО: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1) для юридических лиц: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полное наименование организации: 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ОГРН записи в ЕГРЮЛ: ________________________________________________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фактический адрес: __________________________________________________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2) для индивидуальных предпринимателей: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Ф.И.О.: _____________________________________________________________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ОГРН записи в ЕГРИП: ________________________________________________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адрес регистрации по месту жительства: 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3) для физических лиц: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Ф.И.О.: _______________________________________________________________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серия, номер  и   дата   выдачи   паспорта   или   иного   документа,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удостоверяющего личность: _______________________________________________</w:t>
      </w:r>
      <w:r>
        <w:rPr>
          <w:color w:val="2D2D2D"/>
          <w:spacing w:val="1"/>
          <w:sz w:val="22"/>
          <w:szCs w:val="22"/>
        </w:rPr>
        <w:t>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адрес регистрации по месту жительства: 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контактные данные: __________________________________________________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5. Данные об источниках образования ТКО, которые складируются  в  месте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(на площадке) накопления твердых коммунальных отходов: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1) наименование  юридического   лица/индивидуального   предпринимателя/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физического лица _________________________________________________</w:t>
      </w:r>
      <w:r>
        <w:rPr>
          <w:color w:val="2D2D2D"/>
          <w:spacing w:val="1"/>
          <w:sz w:val="22"/>
          <w:szCs w:val="22"/>
        </w:rPr>
        <w:t>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2) ИНН/данные документа, удостоверяющие личность 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3) фактический адрес __________________________________________________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4) контактные данные __________________________________________________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lastRenderedPageBreak/>
        <w:t>    К заявке прилагаются: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1. Схема размещения места (площадки) накопления ТКО на  карте  масштаба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1:2000.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2. Решение о согласовании  создания места (площадки)  накопления   ТКО,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 xml:space="preserve">выданное уполномоченным органом (впервые </w:t>
      </w:r>
      <w:proofErr w:type="gramStart"/>
      <w:r w:rsidRPr="0096189E">
        <w:rPr>
          <w:color w:val="2D2D2D"/>
          <w:spacing w:val="1"/>
          <w:sz w:val="22"/>
          <w:szCs w:val="22"/>
        </w:rPr>
        <w:t>созданная</w:t>
      </w:r>
      <w:proofErr w:type="gramEnd"/>
      <w:r w:rsidRPr="0096189E">
        <w:rPr>
          <w:color w:val="2D2D2D"/>
          <w:spacing w:val="1"/>
          <w:sz w:val="22"/>
          <w:szCs w:val="22"/>
        </w:rPr>
        <w:t>) от ____________ N ____.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br/>
        <w:t>    Заявитель   подтверждает  подлинность  и  достоверность  представленных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сведений и документов.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О принятом решении прошу уведомить (способ уведомления):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по адресу ___________________________________________________________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по электронной почте/факсу __________________________________________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    - иной способ уведомления _____________________________________________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br/>
        <w:t xml:space="preserve">    Заявитель: "__" _____________ 20__ года </w:t>
      </w:r>
      <w:r>
        <w:rPr>
          <w:color w:val="2D2D2D"/>
          <w:spacing w:val="1"/>
          <w:sz w:val="22"/>
          <w:szCs w:val="22"/>
        </w:rPr>
        <w:t xml:space="preserve">                   </w:t>
      </w:r>
      <w:r w:rsidRPr="0096189E">
        <w:rPr>
          <w:color w:val="2D2D2D"/>
          <w:spacing w:val="1"/>
          <w:sz w:val="22"/>
          <w:szCs w:val="22"/>
        </w:rPr>
        <w:t>______________/_______________/</w:t>
      </w:r>
    </w:p>
    <w:p w:rsidR="0013493A" w:rsidRDefault="0013493A" w:rsidP="0013493A">
      <w:pPr>
        <w:pStyle w:val="2"/>
        <w:shd w:val="clear" w:color="auto" w:fill="FFFFFF"/>
        <w:spacing w:before="300" w:beforeAutospacing="0" w:after="180" w:afterAutospacing="0"/>
        <w:jc w:val="both"/>
        <w:textAlignment w:val="baseline"/>
        <w:rPr>
          <w:b w:val="0"/>
          <w:bCs w:val="0"/>
          <w:color w:val="3C3C3C"/>
          <w:spacing w:val="1"/>
          <w:sz w:val="22"/>
          <w:szCs w:val="22"/>
        </w:rPr>
      </w:pPr>
    </w:p>
    <w:p w:rsid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right"/>
        <w:textAlignment w:val="baseline"/>
        <w:rPr>
          <w:b/>
          <w:bCs/>
          <w:color w:val="3C3C3C"/>
          <w:spacing w:val="1"/>
          <w:sz w:val="22"/>
          <w:szCs w:val="22"/>
        </w:rPr>
      </w:pPr>
      <w:r>
        <w:rPr>
          <w:b/>
          <w:bCs/>
          <w:color w:val="3C3C3C"/>
          <w:spacing w:val="1"/>
          <w:sz w:val="22"/>
          <w:szCs w:val="22"/>
        </w:rPr>
        <w:t>Приложение №</w:t>
      </w:r>
      <w:r w:rsidRPr="0096189E">
        <w:rPr>
          <w:b/>
          <w:bCs/>
          <w:color w:val="3C3C3C"/>
          <w:spacing w:val="1"/>
          <w:sz w:val="22"/>
          <w:szCs w:val="22"/>
        </w:rPr>
        <w:t xml:space="preserve"> </w:t>
      </w:r>
      <w:r>
        <w:rPr>
          <w:b/>
          <w:bCs/>
          <w:color w:val="3C3C3C"/>
          <w:spacing w:val="1"/>
          <w:sz w:val="22"/>
          <w:szCs w:val="22"/>
        </w:rPr>
        <w:t xml:space="preserve">2 к постановлению </w:t>
      </w:r>
    </w:p>
    <w:p w:rsid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right"/>
        <w:textAlignment w:val="baseline"/>
        <w:rPr>
          <w:b/>
          <w:bCs/>
          <w:color w:val="3C3C3C"/>
          <w:spacing w:val="1"/>
          <w:sz w:val="22"/>
          <w:szCs w:val="22"/>
        </w:rPr>
      </w:pPr>
      <w:r>
        <w:rPr>
          <w:b/>
          <w:bCs/>
          <w:color w:val="3C3C3C"/>
          <w:spacing w:val="1"/>
          <w:sz w:val="22"/>
          <w:szCs w:val="22"/>
        </w:rPr>
        <w:t xml:space="preserve">администрации Александровского сельсовета </w:t>
      </w:r>
    </w:p>
    <w:p w:rsidR="0013493A" w:rsidRDefault="0013493A" w:rsidP="0013493A">
      <w:pPr>
        <w:pStyle w:val="formattext"/>
        <w:shd w:val="clear" w:color="auto" w:fill="FFFFFF"/>
        <w:spacing w:before="0" w:beforeAutospacing="0" w:after="0" w:afterAutospacing="0" w:line="252" w:lineRule="atLeast"/>
        <w:jc w:val="right"/>
        <w:textAlignment w:val="baseline"/>
        <w:rPr>
          <w:b/>
          <w:bCs/>
          <w:color w:val="3C3C3C"/>
          <w:spacing w:val="1"/>
          <w:sz w:val="22"/>
          <w:szCs w:val="22"/>
        </w:rPr>
      </w:pPr>
      <w:r>
        <w:rPr>
          <w:b/>
          <w:bCs/>
          <w:color w:val="3C3C3C"/>
          <w:spacing w:val="1"/>
          <w:sz w:val="22"/>
          <w:szCs w:val="22"/>
        </w:rPr>
        <w:t>от 28.09.2020г. №51</w:t>
      </w:r>
      <w:r w:rsidRPr="0096189E">
        <w:rPr>
          <w:b/>
          <w:bCs/>
          <w:color w:val="3C3C3C"/>
          <w:spacing w:val="1"/>
          <w:sz w:val="22"/>
          <w:szCs w:val="22"/>
        </w:rPr>
        <w:t xml:space="preserve">. </w:t>
      </w:r>
    </w:p>
    <w:p w:rsidR="0013493A" w:rsidRDefault="0013493A" w:rsidP="0013493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3C3C3C"/>
          <w:spacing w:val="1"/>
          <w:sz w:val="22"/>
          <w:szCs w:val="22"/>
        </w:rPr>
      </w:pPr>
    </w:p>
    <w:p w:rsidR="0013493A" w:rsidRDefault="0013493A" w:rsidP="0013493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3C3C3C"/>
          <w:spacing w:val="1"/>
          <w:sz w:val="22"/>
          <w:szCs w:val="22"/>
        </w:rPr>
      </w:pPr>
    </w:p>
    <w:p w:rsidR="0013493A" w:rsidRDefault="0013493A" w:rsidP="0013493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3C3C3C"/>
          <w:spacing w:val="1"/>
          <w:sz w:val="22"/>
          <w:szCs w:val="22"/>
        </w:rPr>
      </w:pPr>
    </w:p>
    <w:p w:rsidR="0013493A" w:rsidRDefault="0013493A" w:rsidP="0013493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3C3C3C"/>
          <w:spacing w:val="1"/>
          <w:sz w:val="22"/>
          <w:szCs w:val="22"/>
        </w:rPr>
      </w:pPr>
    </w:p>
    <w:p w:rsidR="0013493A" w:rsidRDefault="0013493A" w:rsidP="0013493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3C3C3C"/>
          <w:spacing w:val="1"/>
          <w:sz w:val="22"/>
          <w:szCs w:val="22"/>
        </w:rPr>
      </w:pPr>
      <w:r w:rsidRPr="00377C2E">
        <w:rPr>
          <w:bCs w:val="0"/>
          <w:color w:val="3C3C3C"/>
          <w:spacing w:val="1"/>
          <w:sz w:val="22"/>
          <w:szCs w:val="22"/>
        </w:rPr>
        <w:t xml:space="preserve">Решение о </w:t>
      </w:r>
      <w:proofErr w:type="gramStart"/>
      <w:r w:rsidRPr="00377C2E">
        <w:rPr>
          <w:bCs w:val="0"/>
          <w:color w:val="3C3C3C"/>
          <w:spacing w:val="1"/>
          <w:sz w:val="22"/>
          <w:szCs w:val="22"/>
        </w:rPr>
        <w:t>включении</w:t>
      </w:r>
      <w:proofErr w:type="gramEnd"/>
      <w:r w:rsidRPr="00377C2E">
        <w:rPr>
          <w:bCs w:val="0"/>
          <w:color w:val="3C3C3C"/>
          <w:spacing w:val="1"/>
          <w:sz w:val="22"/>
          <w:szCs w:val="22"/>
        </w:rPr>
        <w:t xml:space="preserve">/об отказе во включении сведений о месте (площадке) накопления твердых коммунальных отходов в реестр мест (площадок) накопления </w:t>
      </w:r>
    </w:p>
    <w:p w:rsidR="0013493A" w:rsidRPr="00377C2E" w:rsidRDefault="0013493A" w:rsidP="0013493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color w:val="2D2D2D"/>
          <w:spacing w:val="1"/>
          <w:sz w:val="22"/>
          <w:szCs w:val="22"/>
        </w:rPr>
      </w:pPr>
      <w:r w:rsidRPr="00377C2E">
        <w:rPr>
          <w:bCs w:val="0"/>
          <w:color w:val="3C3C3C"/>
          <w:spacing w:val="1"/>
          <w:sz w:val="22"/>
          <w:szCs w:val="22"/>
        </w:rPr>
        <w:t>твердых коммунальных отходов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 xml:space="preserve">N ______ </w:t>
      </w:r>
      <w:r>
        <w:rPr>
          <w:color w:val="2D2D2D"/>
          <w:spacing w:val="1"/>
          <w:sz w:val="22"/>
          <w:szCs w:val="22"/>
        </w:rPr>
        <w:t xml:space="preserve">                                                                                                                "__" ________</w:t>
      </w:r>
      <w:r w:rsidRPr="0096189E">
        <w:rPr>
          <w:color w:val="2D2D2D"/>
          <w:spacing w:val="1"/>
          <w:sz w:val="22"/>
          <w:szCs w:val="22"/>
        </w:rPr>
        <w:t xml:space="preserve"> 20__ г.</w:t>
      </w:r>
    </w:p>
    <w:p w:rsidR="0013493A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ind w:firstLine="567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br/>
      </w:r>
      <w:r>
        <w:rPr>
          <w:color w:val="2D2D2D"/>
          <w:spacing w:val="1"/>
          <w:sz w:val="22"/>
          <w:szCs w:val="22"/>
        </w:rPr>
        <w:t xml:space="preserve">          </w:t>
      </w:r>
      <w:r w:rsidRPr="0096189E">
        <w:rPr>
          <w:color w:val="2D2D2D"/>
          <w:spacing w:val="1"/>
          <w:sz w:val="22"/>
          <w:szCs w:val="22"/>
        </w:rPr>
        <w:t>В  соответствии с Порядком рассмотрения заявок внесения сведений в</w:t>
      </w:r>
      <w:r>
        <w:rPr>
          <w:color w:val="2D2D2D"/>
          <w:spacing w:val="1"/>
          <w:sz w:val="22"/>
          <w:szCs w:val="22"/>
        </w:rPr>
        <w:t xml:space="preserve"> реестр </w:t>
      </w:r>
      <w:r w:rsidRPr="0096189E">
        <w:rPr>
          <w:color w:val="2D2D2D"/>
          <w:spacing w:val="1"/>
          <w:sz w:val="22"/>
          <w:szCs w:val="22"/>
        </w:rPr>
        <w:t>мест (площадок) накопления твердых коммунальных отходов на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 xml:space="preserve">территории муниципального образования </w:t>
      </w:r>
      <w:r>
        <w:rPr>
          <w:color w:val="2D2D2D"/>
          <w:spacing w:val="1"/>
          <w:sz w:val="22"/>
          <w:szCs w:val="22"/>
        </w:rPr>
        <w:t>Александровского сельсовета, а</w:t>
      </w:r>
      <w:r w:rsidRPr="0096189E">
        <w:rPr>
          <w:color w:val="2D2D2D"/>
          <w:spacing w:val="1"/>
          <w:sz w:val="22"/>
          <w:szCs w:val="22"/>
        </w:rPr>
        <w:t>дминистрацией</w:t>
      </w:r>
      <w:r>
        <w:rPr>
          <w:color w:val="2D2D2D"/>
          <w:spacing w:val="1"/>
          <w:sz w:val="22"/>
          <w:szCs w:val="22"/>
        </w:rPr>
        <w:t xml:space="preserve"> Александровского сельсовета в лице____________________________________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ind w:firstLine="567"/>
        <w:jc w:val="both"/>
        <w:textAlignment w:val="baseline"/>
        <w:rPr>
          <w:color w:val="2D2D2D"/>
          <w:spacing w:val="1"/>
          <w:sz w:val="22"/>
          <w:szCs w:val="22"/>
        </w:rPr>
      </w:pPr>
      <w:r>
        <w:rPr>
          <w:color w:val="2D2D2D"/>
          <w:spacing w:val="1"/>
          <w:sz w:val="22"/>
          <w:szCs w:val="22"/>
        </w:rPr>
        <w:t>_______________________________________________________________________________</w:t>
      </w:r>
    </w:p>
    <w:p w:rsidR="0013493A" w:rsidRPr="00377C2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center"/>
        <w:textAlignment w:val="baseline"/>
        <w:rPr>
          <w:color w:val="2D2D2D"/>
          <w:spacing w:val="1"/>
          <w:sz w:val="16"/>
          <w:szCs w:val="16"/>
        </w:rPr>
      </w:pPr>
      <w:r w:rsidRPr="00377C2E">
        <w:rPr>
          <w:color w:val="2D2D2D"/>
          <w:spacing w:val="1"/>
          <w:sz w:val="16"/>
          <w:szCs w:val="16"/>
        </w:rPr>
        <w:t>Ф.И.О.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 xml:space="preserve">принято решение </w:t>
      </w:r>
      <w:r w:rsidRPr="00377C2E">
        <w:rPr>
          <w:b/>
          <w:color w:val="2D2D2D"/>
          <w:spacing w:val="1"/>
          <w:sz w:val="22"/>
          <w:szCs w:val="22"/>
        </w:rPr>
        <w:t xml:space="preserve">о </w:t>
      </w:r>
      <w:proofErr w:type="gramStart"/>
      <w:r w:rsidRPr="00377C2E">
        <w:rPr>
          <w:b/>
          <w:color w:val="2D2D2D"/>
          <w:spacing w:val="1"/>
          <w:sz w:val="22"/>
          <w:szCs w:val="22"/>
        </w:rPr>
        <w:t>включении</w:t>
      </w:r>
      <w:proofErr w:type="gramEnd"/>
      <w:r w:rsidRPr="00377C2E">
        <w:rPr>
          <w:b/>
          <w:color w:val="2D2D2D"/>
          <w:spacing w:val="1"/>
          <w:sz w:val="22"/>
          <w:szCs w:val="22"/>
        </w:rPr>
        <w:t>/об отказе во включении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сведений о месте (площадке) накопления твердых коммунальных отходов по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адресу</w:t>
      </w:r>
      <w:r>
        <w:rPr>
          <w:color w:val="2D2D2D"/>
          <w:spacing w:val="1"/>
          <w:sz w:val="22"/>
          <w:szCs w:val="22"/>
        </w:rPr>
        <w:t>__________________________________________________</w:t>
      </w:r>
      <w:r w:rsidRPr="0096189E">
        <w:rPr>
          <w:color w:val="2D2D2D"/>
          <w:spacing w:val="1"/>
          <w:sz w:val="22"/>
          <w:szCs w:val="22"/>
        </w:rPr>
        <w:t xml:space="preserve"> ____________________________________________________________________</w:t>
      </w:r>
      <w:r>
        <w:rPr>
          <w:color w:val="2D2D2D"/>
          <w:spacing w:val="1"/>
          <w:sz w:val="22"/>
          <w:szCs w:val="22"/>
        </w:rPr>
        <w:t>________________</w:t>
      </w:r>
    </w:p>
    <w:p w:rsidR="0013493A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 xml:space="preserve">в реестр мест </w:t>
      </w:r>
      <w:r>
        <w:rPr>
          <w:color w:val="2D2D2D"/>
          <w:spacing w:val="1"/>
          <w:sz w:val="22"/>
          <w:szCs w:val="22"/>
        </w:rPr>
        <w:t xml:space="preserve">(площадок) накопления твердых коммунальных </w:t>
      </w:r>
      <w:r w:rsidRPr="0096189E">
        <w:rPr>
          <w:color w:val="2D2D2D"/>
          <w:spacing w:val="1"/>
          <w:sz w:val="22"/>
          <w:szCs w:val="22"/>
        </w:rPr>
        <w:t>отходов</w:t>
      </w:r>
      <w:r>
        <w:rPr>
          <w:color w:val="2D2D2D"/>
          <w:spacing w:val="1"/>
          <w:sz w:val="22"/>
          <w:szCs w:val="22"/>
        </w:rPr>
        <w:t>.</w:t>
      </w:r>
    </w:p>
    <w:p w:rsidR="0013493A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>
        <w:rPr>
          <w:color w:val="2D2D2D"/>
          <w:spacing w:val="1"/>
          <w:sz w:val="22"/>
          <w:szCs w:val="22"/>
        </w:rPr>
        <w:t>С</w:t>
      </w:r>
      <w:r w:rsidRPr="0096189E">
        <w:rPr>
          <w:color w:val="2D2D2D"/>
          <w:spacing w:val="1"/>
          <w:sz w:val="22"/>
          <w:szCs w:val="22"/>
        </w:rPr>
        <w:t>обственнику места (площадки) накопления твердых коммунальных отходов: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__________________________________________________________________</w:t>
      </w:r>
      <w:r>
        <w:rPr>
          <w:color w:val="2D2D2D"/>
          <w:spacing w:val="1"/>
          <w:sz w:val="22"/>
          <w:szCs w:val="22"/>
        </w:rPr>
        <w:t>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в лице заявителя _____________________________________</w:t>
      </w:r>
      <w:r>
        <w:rPr>
          <w:color w:val="2D2D2D"/>
          <w:spacing w:val="1"/>
          <w:sz w:val="22"/>
          <w:szCs w:val="22"/>
        </w:rPr>
        <w:t>___________________</w:t>
      </w:r>
      <w:r w:rsidRPr="0096189E">
        <w:rPr>
          <w:color w:val="2D2D2D"/>
          <w:spacing w:val="1"/>
          <w:sz w:val="22"/>
          <w:szCs w:val="22"/>
        </w:rPr>
        <w:t>________________,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proofErr w:type="gramStart"/>
      <w:r w:rsidRPr="0096189E">
        <w:rPr>
          <w:color w:val="2D2D2D"/>
          <w:spacing w:val="1"/>
          <w:sz w:val="22"/>
          <w:szCs w:val="22"/>
        </w:rPr>
        <w:t>действующего</w:t>
      </w:r>
      <w:proofErr w:type="gramEnd"/>
      <w:r w:rsidRPr="0096189E">
        <w:rPr>
          <w:color w:val="2D2D2D"/>
          <w:spacing w:val="1"/>
          <w:sz w:val="22"/>
          <w:szCs w:val="22"/>
        </w:rPr>
        <w:t xml:space="preserve"> на основании: ________________</w:t>
      </w:r>
      <w:r>
        <w:rPr>
          <w:color w:val="2D2D2D"/>
          <w:spacing w:val="1"/>
          <w:sz w:val="22"/>
          <w:szCs w:val="22"/>
        </w:rPr>
        <w:t>__________________</w:t>
      </w:r>
      <w:r w:rsidRPr="0096189E">
        <w:rPr>
          <w:color w:val="2D2D2D"/>
          <w:spacing w:val="1"/>
          <w:sz w:val="22"/>
          <w:szCs w:val="22"/>
        </w:rPr>
        <w:t>____________________________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br/>
        <w:t>    на основании __________________________________________</w:t>
      </w:r>
      <w:r>
        <w:rPr>
          <w:color w:val="2D2D2D"/>
          <w:spacing w:val="1"/>
          <w:sz w:val="22"/>
          <w:szCs w:val="22"/>
        </w:rPr>
        <w:t>________________</w:t>
      </w:r>
      <w:r w:rsidRPr="0096189E">
        <w:rPr>
          <w:color w:val="2D2D2D"/>
          <w:spacing w:val="1"/>
          <w:sz w:val="22"/>
          <w:szCs w:val="22"/>
        </w:rPr>
        <w:t>_______________,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______________________________________________________</w:t>
      </w:r>
      <w:r>
        <w:rPr>
          <w:color w:val="2D2D2D"/>
          <w:spacing w:val="1"/>
          <w:sz w:val="22"/>
          <w:szCs w:val="22"/>
        </w:rPr>
        <w:t>______________________________</w:t>
      </w:r>
    </w:p>
    <w:p w:rsidR="0013493A" w:rsidRPr="00377C2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center"/>
        <w:textAlignment w:val="baseline"/>
        <w:rPr>
          <w:color w:val="2D2D2D"/>
          <w:spacing w:val="1"/>
          <w:sz w:val="16"/>
          <w:szCs w:val="16"/>
        </w:rPr>
      </w:pPr>
      <w:r w:rsidRPr="00377C2E">
        <w:rPr>
          <w:color w:val="2D2D2D"/>
          <w:spacing w:val="1"/>
          <w:sz w:val="16"/>
          <w:szCs w:val="16"/>
        </w:rPr>
        <w:t>(указать обстоятельства, послужившие основанием для отказа)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________________________________________________</w:t>
      </w:r>
      <w:r>
        <w:rPr>
          <w:color w:val="2D2D2D"/>
          <w:spacing w:val="1"/>
          <w:sz w:val="22"/>
          <w:szCs w:val="22"/>
        </w:rPr>
        <w:t>____________________________________</w:t>
      </w:r>
    </w:p>
    <w:p w:rsidR="0013493A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ind w:firstLine="567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br/>
      </w:r>
      <w:r>
        <w:rPr>
          <w:color w:val="2D2D2D"/>
          <w:spacing w:val="1"/>
          <w:sz w:val="22"/>
          <w:szCs w:val="22"/>
        </w:rPr>
        <w:t xml:space="preserve">           Собственнику места </w:t>
      </w:r>
      <w:r w:rsidRPr="0096189E">
        <w:rPr>
          <w:color w:val="2D2D2D"/>
          <w:spacing w:val="1"/>
          <w:sz w:val="22"/>
          <w:szCs w:val="22"/>
        </w:rPr>
        <w:t>(площадки) накопления твердых коммунальных отходов</w:t>
      </w:r>
      <w:r>
        <w:rPr>
          <w:color w:val="2D2D2D"/>
          <w:spacing w:val="1"/>
          <w:sz w:val="22"/>
          <w:szCs w:val="22"/>
        </w:rPr>
        <w:t xml:space="preserve"> содержать и эксплуатировать место (площадку) накопления </w:t>
      </w:r>
      <w:r w:rsidRPr="0096189E">
        <w:rPr>
          <w:color w:val="2D2D2D"/>
          <w:spacing w:val="1"/>
          <w:sz w:val="22"/>
          <w:szCs w:val="22"/>
        </w:rPr>
        <w:t>твердых</w:t>
      </w:r>
      <w:r>
        <w:rPr>
          <w:color w:val="2D2D2D"/>
          <w:spacing w:val="1"/>
          <w:sz w:val="22"/>
          <w:szCs w:val="22"/>
        </w:rPr>
        <w:t xml:space="preserve"> коммунальных отходов и территорию обслуживания в соответствии </w:t>
      </w:r>
      <w:r w:rsidRPr="0096189E">
        <w:rPr>
          <w:color w:val="2D2D2D"/>
          <w:spacing w:val="1"/>
          <w:sz w:val="22"/>
          <w:szCs w:val="22"/>
        </w:rPr>
        <w:t>с</w:t>
      </w:r>
      <w:r>
        <w:rPr>
          <w:color w:val="2D2D2D"/>
          <w:spacing w:val="1"/>
          <w:sz w:val="22"/>
          <w:szCs w:val="22"/>
        </w:rPr>
        <w:t xml:space="preserve"> требованиями правил благоустройства, требованиями </w:t>
      </w:r>
      <w:r w:rsidRPr="0096189E">
        <w:rPr>
          <w:color w:val="2D2D2D"/>
          <w:spacing w:val="1"/>
          <w:sz w:val="22"/>
          <w:szCs w:val="22"/>
        </w:rPr>
        <w:t>законодательства</w:t>
      </w:r>
      <w:r>
        <w:rPr>
          <w:color w:val="2D2D2D"/>
          <w:spacing w:val="1"/>
          <w:sz w:val="22"/>
          <w:szCs w:val="22"/>
        </w:rPr>
        <w:t xml:space="preserve"> Российской  Федерации </w:t>
      </w:r>
      <w:r w:rsidRPr="0096189E">
        <w:rPr>
          <w:color w:val="2D2D2D"/>
          <w:spacing w:val="1"/>
          <w:sz w:val="22"/>
          <w:szCs w:val="22"/>
        </w:rPr>
        <w:t>в области санитарно-эпидемиологического благополучия</w:t>
      </w:r>
      <w:r>
        <w:rPr>
          <w:color w:val="2D2D2D"/>
          <w:spacing w:val="1"/>
          <w:sz w:val="22"/>
          <w:szCs w:val="22"/>
        </w:rPr>
        <w:t xml:space="preserve"> населения; </w:t>
      </w: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ind w:firstLine="708"/>
        <w:jc w:val="both"/>
        <w:textAlignment w:val="baseline"/>
        <w:rPr>
          <w:color w:val="2D2D2D"/>
          <w:spacing w:val="1"/>
          <w:sz w:val="22"/>
          <w:szCs w:val="22"/>
        </w:rPr>
      </w:pPr>
      <w:r>
        <w:rPr>
          <w:color w:val="2D2D2D"/>
          <w:spacing w:val="1"/>
          <w:sz w:val="22"/>
          <w:szCs w:val="22"/>
        </w:rPr>
        <w:t>В</w:t>
      </w:r>
      <w:r w:rsidRPr="0096189E">
        <w:rPr>
          <w:color w:val="2D2D2D"/>
          <w:spacing w:val="1"/>
          <w:sz w:val="22"/>
          <w:szCs w:val="22"/>
        </w:rPr>
        <w:t xml:space="preserve"> </w:t>
      </w:r>
      <w:r>
        <w:rPr>
          <w:color w:val="2D2D2D"/>
          <w:spacing w:val="1"/>
          <w:sz w:val="22"/>
          <w:szCs w:val="22"/>
        </w:rPr>
        <w:t xml:space="preserve">случае </w:t>
      </w:r>
      <w:r w:rsidRPr="0096189E">
        <w:rPr>
          <w:color w:val="2D2D2D"/>
          <w:spacing w:val="1"/>
          <w:sz w:val="22"/>
          <w:szCs w:val="22"/>
        </w:rPr>
        <w:t>измен</w:t>
      </w:r>
      <w:r>
        <w:rPr>
          <w:color w:val="2D2D2D"/>
          <w:spacing w:val="1"/>
          <w:sz w:val="22"/>
          <w:szCs w:val="22"/>
        </w:rPr>
        <w:t xml:space="preserve">ения сведений о месте </w:t>
      </w:r>
      <w:r w:rsidRPr="0096189E">
        <w:rPr>
          <w:color w:val="2D2D2D"/>
          <w:spacing w:val="1"/>
          <w:sz w:val="22"/>
          <w:szCs w:val="22"/>
        </w:rPr>
        <w:t>(площадке) накопления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твердых коммунальных отходов (адресной привязки, местоположения, количества</w:t>
      </w:r>
      <w:r>
        <w:rPr>
          <w:color w:val="2D2D2D"/>
          <w:spacing w:val="1"/>
          <w:sz w:val="22"/>
          <w:szCs w:val="22"/>
        </w:rPr>
        <w:t xml:space="preserve"> и типа контейнеров и другое) направить в администрацию Александровского сельсовета</w:t>
      </w:r>
      <w:r w:rsidRPr="0096189E">
        <w:rPr>
          <w:color w:val="2D2D2D"/>
          <w:spacing w:val="1"/>
          <w:sz w:val="22"/>
          <w:szCs w:val="22"/>
        </w:rPr>
        <w:t xml:space="preserve"> извещение на бумажном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носителе для внесения изменений в реестр мест (площадок) накопления твердых</w:t>
      </w:r>
      <w:r>
        <w:rPr>
          <w:color w:val="2D2D2D"/>
          <w:spacing w:val="1"/>
          <w:sz w:val="22"/>
          <w:szCs w:val="22"/>
        </w:rPr>
        <w:t xml:space="preserve"> </w:t>
      </w:r>
      <w:r w:rsidRPr="0096189E">
        <w:rPr>
          <w:color w:val="2D2D2D"/>
          <w:spacing w:val="1"/>
          <w:sz w:val="22"/>
          <w:szCs w:val="22"/>
        </w:rPr>
        <w:t>коммунальных отходов.</w:t>
      </w:r>
    </w:p>
    <w:p w:rsidR="0013493A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</w:p>
    <w:p w:rsidR="0013493A" w:rsidRPr="0096189E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22"/>
          <w:szCs w:val="22"/>
        </w:rPr>
      </w:pPr>
      <w:r w:rsidRPr="0096189E">
        <w:rPr>
          <w:color w:val="2D2D2D"/>
          <w:spacing w:val="1"/>
          <w:sz w:val="22"/>
          <w:szCs w:val="22"/>
        </w:rPr>
        <w:t>__________________________________    _____________    </w:t>
      </w:r>
      <w:r>
        <w:rPr>
          <w:color w:val="2D2D2D"/>
          <w:spacing w:val="1"/>
          <w:sz w:val="22"/>
          <w:szCs w:val="22"/>
        </w:rPr>
        <w:t xml:space="preserve">                        </w:t>
      </w:r>
      <w:r w:rsidRPr="0096189E">
        <w:rPr>
          <w:color w:val="2D2D2D"/>
          <w:spacing w:val="1"/>
          <w:sz w:val="22"/>
          <w:szCs w:val="22"/>
        </w:rPr>
        <w:t>____________________</w:t>
      </w:r>
    </w:p>
    <w:p w:rsidR="0013493A" w:rsidRPr="008B4678" w:rsidRDefault="0013493A" w:rsidP="0013493A">
      <w:pPr>
        <w:pStyle w:val="un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color w:val="2D2D2D"/>
          <w:spacing w:val="1"/>
          <w:sz w:val="16"/>
          <w:szCs w:val="16"/>
        </w:rPr>
      </w:pPr>
      <w:r w:rsidRPr="008B4678">
        <w:rPr>
          <w:color w:val="2D2D2D"/>
          <w:spacing w:val="1"/>
          <w:sz w:val="16"/>
          <w:szCs w:val="16"/>
        </w:rPr>
        <w:t xml:space="preserve">           (должность)                                                   </w:t>
      </w:r>
      <w:r>
        <w:rPr>
          <w:color w:val="2D2D2D"/>
          <w:spacing w:val="1"/>
          <w:sz w:val="16"/>
          <w:szCs w:val="16"/>
        </w:rPr>
        <w:t xml:space="preserve">                      </w:t>
      </w:r>
      <w:r w:rsidRPr="008B4678">
        <w:rPr>
          <w:color w:val="2D2D2D"/>
          <w:spacing w:val="1"/>
          <w:sz w:val="16"/>
          <w:szCs w:val="16"/>
        </w:rPr>
        <w:t xml:space="preserve">   (подпись)                                </w:t>
      </w:r>
      <w:r>
        <w:rPr>
          <w:color w:val="2D2D2D"/>
          <w:spacing w:val="1"/>
          <w:sz w:val="16"/>
          <w:szCs w:val="16"/>
        </w:rPr>
        <w:t xml:space="preserve">                                   </w:t>
      </w:r>
      <w:r w:rsidRPr="008B4678">
        <w:rPr>
          <w:color w:val="2D2D2D"/>
          <w:spacing w:val="1"/>
          <w:sz w:val="16"/>
          <w:szCs w:val="16"/>
        </w:rPr>
        <w:t>         (Ф.И.О.)</w:t>
      </w:r>
    </w:p>
    <w:p w:rsidR="0013493A" w:rsidRPr="0096189E" w:rsidRDefault="0013493A" w:rsidP="0013493A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     </w:t>
      </w:r>
    </w:p>
    <w:p w:rsidR="0013493A" w:rsidRPr="0096189E" w:rsidRDefault="0013493A" w:rsidP="0013493A">
      <w:pPr>
        <w:framePr w:wrap="notBeside" w:vAnchor="text" w:hAnchor="page" w:x="1312" w:y="1"/>
        <w:jc w:val="both"/>
      </w:pPr>
      <w:bookmarkStart w:id="0" w:name="OLE_LINK4"/>
      <w:bookmarkStart w:id="1" w:name="OLE_LINK5"/>
    </w:p>
    <w:bookmarkEnd w:id="0"/>
    <w:bookmarkEnd w:id="1"/>
    <w:p w:rsidR="0013493A" w:rsidRPr="0096189E" w:rsidRDefault="0013493A" w:rsidP="0013493A">
      <w:pPr>
        <w:jc w:val="both"/>
      </w:pPr>
    </w:p>
    <w:p w:rsidR="0013493A" w:rsidRPr="0013493A" w:rsidRDefault="0013493A" w:rsidP="0013493A">
      <w:pPr>
        <w:pStyle w:val="ConsPlusTitle"/>
        <w:jc w:val="center"/>
        <w:outlineLvl w:val="0"/>
      </w:pPr>
      <w:r w:rsidRPr="0013493A">
        <w:t xml:space="preserve">АДМИНИСТРАЦИЯАЛЕКСАНДРОВСКОГО СЕЛЬСОВЕТА </w:t>
      </w:r>
    </w:p>
    <w:p w:rsidR="0013493A" w:rsidRPr="0013493A" w:rsidRDefault="0013493A" w:rsidP="0013493A">
      <w:pPr>
        <w:pStyle w:val="ConsPlusTitle"/>
        <w:jc w:val="center"/>
        <w:outlineLvl w:val="0"/>
      </w:pPr>
      <w:r w:rsidRPr="0013493A">
        <w:t>БЕССОНОВСКОГО РАЙОНА ПЕНЗЕНСКОЙ ОБЛАСТИ</w:t>
      </w:r>
    </w:p>
    <w:p w:rsidR="0013493A" w:rsidRPr="0013493A" w:rsidRDefault="0013493A" w:rsidP="0013493A">
      <w:pPr>
        <w:pStyle w:val="ConsPlusTitle"/>
        <w:jc w:val="center"/>
      </w:pPr>
    </w:p>
    <w:p w:rsidR="0013493A" w:rsidRPr="0013493A" w:rsidRDefault="0013493A" w:rsidP="0013493A">
      <w:pPr>
        <w:pStyle w:val="ConsPlusTitle"/>
        <w:jc w:val="center"/>
      </w:pPr>
      <w:r w:rsidRPr="0013493A">
        <w:t>ПОСТАНОВЛЕНИЕ</w:t>
      </w:r>
    </w:p>
    <w:p w:rsidR="0013493A" w:rsidRPr="0013493A" w:rsidRDefault="0013493A" w:rsidP="0013493A">
      <w:pPr>
        <w:pStyle w:val="ConsPlusTitle"/>
        <w:jc w:val="center"/>
        <w:rPr>
          <w:b w:val="0"/>
        </w:rPr>
      </w:pPr>
    </w:p>
    <w:p w:rsidR="0013493A" w:rsidRPr="0013493A" w:rsidRDefault="0013493A" w:rsidP="0013493A">
      <w:pPr>
        <w:pStyle w:val="ConsPlusTitle"/>
        <w:jc w:val="center"/>
        <w:rPr>
          <w:b w:val="0"/>
          <w:u w:val="single"/>
        </w:rPr>
      </w:pPr>
      <w:r w:rsidRPr="0013493A">
        <w:rPr>
          <w:b w:val="0"/>
          <w:u w:val="single"/>
        </w:rPr>
        <w:t>от 28 сентября 2020г  №  52</w:t>
      </w:r>
    </w:p>
    <w:p w:rsidR="0013493A" w:rsidRPr="0013493A" w:rsidRDefault="0013493A" w:rsidP="0013493A">
      <w:pPr>
        <w:pStyle w:val="ConsPlusTitle"/>
        <w:jc w:val="center"/>
        <w:rPr>
          <w:b w:val="0"/>
        </w:rPr>
      </w:pPr>
      <w:proofErr w:type="gramStart"/>
      <w:r w:rsidRPr="0013493A">
        <w:rPr>
          <w:b w:val="0"/>
        </w:rPr>
        <w:t>с</w:t>
      </w:r>
      <w:proofErr w:type="gramEnd"/>
      <w:r w:rsidRPr="0013493A">
        <w:rPr>
          <w:b w:val="0"/>
        </w:rPr>
        <w:t>. Александровка</w:t>
      </w:r>
    </w:p>
    <w:p w:rsidR="0013493A" w:rsidRPr="0013493A" w:rsidRDefault="0013493A" w:rsidP="0013493A">
      <w:pPr>
        <w:pStyle w:val="ConsPlusTitle"/>
        <w:jc w:val="center"/>
        <w:rPr>
          <w:b w:val="0"/>
        </w:rPr>
      </w:pPr>
    </w:p>
    <w:p w:rsidR="0013493A" w:rsidRPr="0013493A" w:rsidRDefault="0013493A" w:rsidP="0013493A">
      <w:pPr>
        <w:pStyle w:val="ConsPlusTitle"/>
        <w:jc w:val="center"/>
      </w:pPr>
      <w:r w:rsidRPr="0013493A">
        <w:t>Об утверждении административного регламента предоставления муниципальной услуги «Согласование создания места (площадки) накопления твердых коммунальных отходов»</w:t>
      </w:r>
    </w:p>
    <w:p w:rsidR="0013493A" w:rsidRPr="0013493A" w:rsidRDefault="0013493A" w:rsidP="0013493A">
      <w:pPr>
        <w:pStyle w:val="ConsPlusTitle"/>
        <w:jc w:val="center"/>
      </w:pP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position w:val="-2"/>
          <w:sz w:val="24"/>
          <w:szCs w:val="24"/>
        </w:rPr>
      </w:pPr>
      <w:proofErr w:type="gramStart"/>
      <w:r w:rsidRPr="0013493A">
        <w:rPr>
          <w:rFonts w:ascii="Times New Roman" w:hAnsi="Times New Roman"/>
          <w:color w:val="auto"/>
          <w:position w:val="-2"/>
          <w:sz w:val="24"/>
          <w:szCs w:val="24"/>
        </w:rPr>
        <w:t xml:space="preserve">В соответствии с Федеральным </w:t>
      </w:r>
      <w:hyperlink r:id="rId11" w:history="1">
        <w:r w:rsidRPr="0013493A">
          <w:rPr>
            <w:rStyle w:val="a4"/>
            <w:color w:val="auto"/>
            <w:position w:val="-2"/>
            <w:sz w:val="24"/>
            <w:szCs w:val="24"/>
          </w:rPr>
          <w:t>законом</w:t>
        </w:r>
      </w:hyperlink>
      <w:r w:rsidRPr="0013493A">
        <w:rPr>
          <w:rFonts w:ascii="Times New Roman" w:hAnsi="Times New Roman"/>
          <w:color w:val="auto"/>
          <w:position w:val="-2"/>
          <w:sz w:val="24"/>
          <w:szCs w:val="24"/>
        </w:rPr>
        <w:t xml:space="preserve"> от 27.07.2010 № 210-ФЗ «Об организации предоставления государственных и муниципальных услуг», руководствуясь </w:t>
      </w:r>
      <w:r w:rsidRPr="0013493A">
        <w:rPr>
          <w:rFonts w:ascii="Times New Roman" w:hAnsi="Times New Roman"/>
          <w:position w:val="-2"/>
          <w:sz w:val="24"/>
          <w:szCs w:val="24"/>
        </w:rPr>
        <w:t>постановлениями администрации Александровского сельсовета от 06.05.2020г №29 «О разработке и утверждении административных регламентов предоставления муниципальных услуг Администрацией Александровского сельсовета Бессоновского района Пензенской области», от 06.05.2020г № 31 «</w:t>
      </w:r>
      <w:r w:rsidRPr="0013493A">
        <w:rPr>
          <w:rFonts w:ascii="Times New Roman" w:hAnsi="Times New Roman"/>
          <w:color w:val="000000"/>
          <w:sz w:val="24"/>
          <w:szCs w:val="24"/>
        </w:rPr>
        <w:t xml:space="preserve">Об утверждении  Реестра  муниципальных услуг, предоставляемых  администрацией   Александровского сельсовета Бессоновского района Пензенской области»,  </w:t>
      </w:r>
      <w:r w:rsidRPr="0013493A">
        <w:rPr>
          <w:rFonts w:ascii="Times New Roman" w:hAnsi="Times New Roman"/>
          <w:sz w:val="24"/>
          <w:szCs w:val="24"/>
        </w:rPr>
        <w:t>Устава Александровского  сельсовета</w:t>
      </w:r>
      <w:r w:rsidRPr="0013493A">
        <w:rPr>
          <w:rFonts w:ascii="Times New Roman" w:hAnsi="Times New Roman"/>
          <w:bCs/>
          <w:iCs/>
          <w:sz w:val="24"/>
          <w:szCs w:val="24"/>
        </w:rPr>
        <w:t xml:space="preserve"> Бессоновского</w:t>
      </w:r>
      <w:proofErr w:type="gramEnd"/>
      <w:r w:rsidRPr="0013493A">
        <w:rPr>
          <w:rFonts w:ascii="Times New Roman" w:hAnsi="Times New Roman"/>
          <w:bCs/>
          <w:iCs/>
          <w:sz w:val="24"/>
          <w:szCs w:val="24"/>
        </w:rPr>
        <w:t xml:space="preserve"> района</w:t>
      </w:r>
      <w:r w:rsidRPr="0013493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3493A">
        <w:rPr>
          <w:rFonts w:ascii="Times New Roman" w:hAnsi="Times New Roman"/>
          <w:bCs/>
          <w:sz w:val="24"/>
          <w:szCs w:val="24"/>
        </w:rPr>
        <w:t>Пензенской области</w:t>
      </w:r>
      <w:r w:rsidRPr="0013493A">
        <w:rPr>
          <w:rFonts w:ascii="Times New Roman" w:hAnsi="Times New Roman"/>
          <w:sz w:val="24"/>
          <w:szCs w:val="24"/>
        </w:rPr>
        <w:t xml:space="preserve">, администрация  Александровского  сельсовета  </w:t>
      </w:r>
      <w:r w:rsidRPr="0013493A">
        <w:rPr>
          <w:rFonts w:ascii="Times New Roman" w:hAnsi="Times New Roman"/>
          <w:b/>
          <w:sz w:val="24"/>
          <w:szCs w:val="24"/>
        </w:rPr>
        <w:t>постановляет:</w:t>
      </w:r>
    </w:p>
    <w:p w:rsidR="0013493A" w:rsidRPr="0013493A" w:rsidRDefault="0013493A" w:rsidP="0013493A">
      <w:pPr>
        <w:pStyle w:val="ConsPlusNormal"/>
        <w:ind w:firstLine="540"/>
        <w:jc w:val="both"/>
        <w:rPr>
          <w:sz w:val="24"/>
          <w:szCs w:val="24"/>
        </w:rPr>
      </w:pPr>
    </w:p>
    <w:p w:rsidR="0013493A" w:rsidRPr="0013493A" w:rsidRDefault="0013493A" w:rsidP="0013493A">
      <w:pPr>
        <w:pStyle w:val="ConsPlusTitle"/>
        <w:numPr>
          <w:ilvl w:val="0"/>
          <w:numId w:val="3"/>
        </w:numPr>
        <w:suppressAutoHyphens/>
        <w:autoSpaceDE/>
        <w:autoSpaceDN/>
        <w:adjustRightInd/>
        <w:ind w:left="0" w:firstLine="567"/>
        <w:jc w:val="both"/>
        <w:rPr>
          <w:b w:val="0"/>
        </w:rPr>
      </w:pPr>
      <w:r w:rsidRPr="0013493A">
        <w:rPr>
          <w:b w:val="0"/>
        </w:rPr>
        <w:t xml:space="preserve">Утвердить прилагаемый административный </w:t>
      </w:r>
      <w:hyperlink w:anchor="P29" w:history="1">
        <w:r w:rsidRPr="0013493A">
          <w:rPr>
            <w:rStyle w:val="a4"/>
            <w:b w:val="0"/>
            <w:color w:val="00000A"/>
          </w:rPr>
          <w:t>регламент</w:t>
        </w:r>
      </w:hyperlink>
      <w:r w:rsidRPr="0013493A">
        <w:rPr>
          <w:b w:val="0"/>
        </w:rPr>
        <w:t xml:space="preserve"> по предоставлению муниципальной услуги «Согласование создания места (площадки) накопления твердых коммунальных отходов».</w:t>
      </w:r>
    </w:p>
    <w:p w:rsidR="0013493A" w:rsidRPr="0013493A" w:rsidRDefault="0013493A" w:rsidP="0013493A">
      <w:pPr>
        <w:pStyle w:val="a0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position w:val="-2"/>
          <w:sz w:val="24"/>
          <w:szCs w:val="24"/>
        </w:rPr>
      </w:pPr>
      <w:r w:rsidRPr="0013493A">
        <w:rPr>
          <w:rFonts w:ascii="Times New Roman" w:hAnsi="Times New Roman"/>
          <w:position w:val="-2"/>
          <w:sz w:val="24"/>
          <w:szCs w:val="24"/>
        </w:rPr>
        <w:t xml:space="preserve">  2. Признать утратившим силу постановление администрации Александровского сельсовета от 21.06.2019г №48 « Об утверждении административного регламента по предоставлению муниципальной услуги </w:t>
      </w:r>
      <w:r w:rsidRPr="0013493A">
        <w:rPr>
          <w:rFonts w:ascii="Times New Roman" w:hAnsi="Times New Roman"/>
          <w:sz w:val="24"/>
          <w:szCs w:val="24"/>
        </w:rPr>
        <w:t>«Согласование создания места (площадки) накопления твердых коммунальных отходов»</w:t>
      </w:r>
    </w:p>
    <w:p w:rsidR="0013493A" w:rsidRPr="0013493A" w:rsidRDefault="0013493A" w:rsidP="0013493A">
      <w:pPr>
        <w:pStyle w:val="a0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 Опубликовать  настоящее постановление в информационном бюллетене «Сельские ведомости» и разместить на официальном сайте администрации Александровского  сельсовета Бессоновского района Пензенской области в информационно-телекоммуникационной сети «Интернет».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position w:val="-2"/>
          <w:sz w:val="24"/>
          <w:szCs w:val="24"/>
        </w:rPr>
      </w:pPr>
      <w:r w:rsidRPr="0013493A">
        <w:rPr>
          <w:rFonts w:ascii="Times New Roman" w:hAnsi="Times New Roman"/>
          <w:position w:val="-2"/>
          <w:sz w:val="24"/>
          <w:szCs w:val="24"/>
        </w:rPr>
        <w:t>4. Настоящее постановление вступает в силу на следующий день после дня его официального опубликования.</w:t>
      </w:r>
    </w:p>
    <w:p w:rsidR="0013493A" w:rsidRDefault="0013493A" w:rsidP="0013493A">
      <w:pPr>
        <w:autoSpaceDE w:val="0"/>
        <w:autoSpaceDN w:val="0"/>
        <w:adjustRightInd w:val="0"/>
        <w:ind w:firstLine="720"/>
        <w:jc w:val="both"/>
        <w:outlineLvl w:val="0"/>
      </w:pPr>
      <w:r w:rsidRPr="0013493A">
        <w:t xml:space="preserve">5. </w:t>
      </w:r>
      <w:proofErr w:type="gramStart"/>
      <w:r w:rsidRPr="0013493A">
        <w:t>Контроль за</w:t>
      </w:r>
      <w:proofErr w:type="gramEnd"/>
      <w:r w:rsidRPr="0013493A">
        <w:t xml:space="preserve"> исполнением настоящего постановления возложить   на главу администрации Александровского сельсовета Бессоновского района Пензенской области.</w:t>
      </w:r>
    </w:p>
    <w:p w:rsidR="0013493A" w:rsidRPr="0013493A" w:rsidRDefault="0013493A" w:rsidP="0013493A">
      <w:pPr>
        <w:autoSpaceDE w:val="0"/>
        <w:autoSpaceDN w:val="0"/>
        <w:adjustRightInd w:val="0"/>
        <w:ind w:firstLine="720"/>
        <w:jc w:val="both"/>
        <w:outlineLvl w:val="0"/>
      </w:pPr>
    </w:p>
    <w:p w:rsidR="0013493A" w:rsidRPr="0013493A" w:rsidRDefault="0013493A" w:rsidP="0013493A">
      <w:pPr>
        <w:pStyle w:val="ConsPlusNormal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 Глава администрации</w:t>
      </w:r>
    </w:p>
    <w:p w:rsidR="0013493A" w:rsidRPr="0013493A" w:rsidRDefault="0013493A" w:rsidP="0013493A">
      <w:pPr>
        <w:pStyle w:val="ConsPlusNormal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Александровского  сельсовета                                                                                </w:t>
      </w:r>
      <w:proofErr w:type="spellStart"/>
      <w:r w:rsidRPr="0013493A">
        <w:rPr>
          <w:rFonts w:ascii="Times New Roman" w:hAnsi="Times New Roman"/>
          <w:sz w:val="24"/>
          <w:szCs w:val="24"/>
        </w:rPr>
        <w:t>С.А.Вехов</w:t>
      </w:r>
      <w:proofErr w:type="spellEnd"/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 </w:t>
      </w:r>
    </w:p>
    <w:p w:rsidR="0013493A" w:rsidRPr="0013493A" w:rsidRDefault="0013493A" w:rsidP="0013493A">
      <w:pPr>
        <w:pStyle w:val="a0"/>
        <w:tabs>
          <w:tab w:val="left" w:pos="851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13493A">
        <w:rPr>
          <w:rFonts w:ascii="Times New Roman" w:hAnsi="Times New Roman"/>
          <w:color w:val="000000"/>
          <w:sz w:val="24"/>
          <w:szCs w:val="24"/>
        </w:rPr>
        <w:t>Утвержден</w:t>
      </w:r>
    </w:p>
    <w:p w:rsidR="0013493A" w:rsidRPr="0013493A" w:rsidRDefault="0013493A" w:rsidP="0013493A">
      <w:pPr>
        <w:pStyle w:val="ConsPlusNormal"/>
        <w:jc w:val="right"/>
        <w:rPr>
          <w:rFonts w:ascii="Times New Roman" w:hAnsi="Times New Roman"/>
          <w:i/>
          <w:color w:val="000000"/>
          <w:sz w:val="24"/>
          <w:szCs w:val="24"/>
        </w:rPr>
      </w:pPr>
      <w:r w:rsidRPr="0013493A">
        <w:rPr>
          <w:rFonts w:ascii="Times New Roman" w:hAnsi="Times New Roman"/>
          <w:color w:val="000000"/>
          <w:sz w:val="24"/>
          <w:szCs w:val="24"/>
        </w:rPr>
        <w:t xml:space="preserve">постановлением администрации </w:t>
      </w:r>
    </w:p>
    <w:p w:rsidR="0013493A" w:rsidRPr="0013493A" w:rsidRDefault="0013493A" w:rsidP="0013493A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Александровского сельсовета</w:t>
      </w:r>
    </w:p>
    <w:p w:rsidR="0013493A" w:rsidRPr="0013493A" w:rsidRDefault="0013493A" w:rsidP="0013493A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  <w:r w:rsidRPr="0013493A">
        <w:rPr>
          <w:rFonts w:ascii="Times New Roman" w:hAnsi="Times New Roman"/>
          <w:color w:val="000000"/>
          <w:sz w:val="24"/>
          <w:szCs w:val="24"/>
        </w:rPr>
        <w:t>от28.09.2020г № 52</w:t>
      </w:r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Title"/>
        <w:jc w:val="center"/>
      </w:pPr>
      <w:bookmarkStart w:id="2" w:name="P29"/>
      <w:bookmarkEnd w:id="2"/>
      <w:r w:rsidRPr="0013493A">
        <w:t xml:space="preserve">Административный регламент </w:t>
      </w:r>
    </w:p>
    <w:p w:rsidR="0013493A" w:rsidRPr="0013493A" w:rsidRDefault="0013493A" w:rsidP="0013493A">
      <w:pPr>
        <w:pStyle w:val="ConsPlusTitle"/>
        <w:jc w:val="center"/>
      </w:pPr>
      <w:r w:rsidRPr="0013493A">
        <w:t>предоставления муниципальной услуги «Согласование создания места (площадки) накопления твердых коммунальных отходов»</w:t>
      </w:r>
    </w:p>
    <w:p w:rsidR="0013493A" w:rsidRPr="0013493A" w:rsidRDefault="0013493A" w:rsidP="0013493A">
      <w:pPr>
        <w:pStyle w:val="ConsPlusTitle"/>
        <w:jc w:val="center"/>
      </w:pPr>
    </w:p>
    <w:p w:rsidR="0013493A" w:rsidRPr="0013493A" w:rsidRDefault="0013493A" w:rsidP="0013493A">
      <w:pPr>
        <w:spacing w:line="100" w:lineRule="atLeast"/>
        <w:jc w:val="center"/>
        <w:rPr>
          <w:b/>
        </w:rPr>
      </w:pPr>
      <w:r w:rsidRPr="0013493A">
        <w:rPr>
          <w:b/>
        </w:rPr>
        <w:t>I. Общие положения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Предмет регулирования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Title"/>
        <w:ind w:firstLine="567"/>
        <w:jc w:val="both"/>
        <w:rPr>
          <w:b w:val="0"/>
        </w:rPr>
      </w:pPr>
      <w:r w:rsidRPr="0013493A">
        <w:rPr>
          <w:b w:val="0"/>
        </w:rPr>
        <w:lastRenderedPageBreak/>
        <w:t xml:space="preserve">1.1. </w:t>
      </w:r>
      <w:proofErr w:type="gramStart"/>
      <w:r w:rsidRPr="0013493A">
        <w:rPr>
          <w:b w:val="0"/>
        </w:rPr>
        <w:t>Административный регламент предоставления муниципальной услуги «Согласование создания места (площадки) накопления твердых коммунальных отходов» (далее – Административный регламент) устанавливает порядок и стандарт предоставления муниципальной услуги «Согласование создания места (площадки) накопления твердых коммунальных отходов»                                     (далее - муниципальная услуга), определяет сроки и последовательность административных процедур (действий) администрации</w:t>
      </w:r>
      <w:r w:rsidRPr="0013493A">
        <w:rPr>
          <w:b w:val="0"/>
          <w:i/>
        </w:rPr>
        <w:t xml:space="preserve"> </w:t>
      </w:r>
      <w:r w:rsidRPr="0013493A">
        <w:rPr>
          <w:b w:val="0"/>
        </w:rPr>
        <w:t>Александровского сельсовета  (далее - Администрация) при предоставлении муниципальной услуги.</w:t>
      </w:r>
      <w:proofErr w:type="gramEnd"/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  <w:lang w:eastAsia="ru-RU"/>
        </w:rPr>
      </w:pPr>
      <w:bookmarkStart w:id="3" w:name="P45"/>
      <w:bookmarkEnd w:id="3"/>
      <w:r w:rsidRPr="0013493A">
        <w:rPr>
          <w:rFonts w:ascii="Times New Roman" w:hAnsi="Times New Roman"/>
          <w:sz w:val="24"/>
          <w:szCs w:val="24"/>
        </w:rPr>
        <w:t xml:space="preserve">1.2. </w:t>
      </w:r>
      <w:r w:rsidRPr="0013493A">
        <w:rPr>
          <w:rFonts w:ascii="Times New Roman" w:hAnsi="Times New Roman"/>
          <w:color w:val="auto"/>
          <w:sz w:val="24"/>
          <w:szCs w:val="24"/>
          <w:lang w:eastAsia="ru-RU"/>
        </w:rPr>
        <w:t>Заявителями на предоставление муниципальной услуги являются физические, юридические лица, индивидуальные предприниматели, либо их уполномоченные представители, на которых лежит обязанность в соответствии с законодательством Российской Федерации по созданию места (площадки) накопления твердых коммунальных отходов.</w:t>
      </w:r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1.3. Информирование заявителя о предоставлении муниципальной услуги осуществляется: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1)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Требования к информационным стендам Администрации установлены пунктом 2.23 Административного регламента.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493A">
        <w:rPr>
          <w:rFonts w:ascii="Times New Roman" w:hAnsi="Times New Roman"/>
          <w:sz w:val="24"/>
          <w:szCs w:val="24"/>
        </w:rPr>
        <w:t xml:space="preserve">Администрация обеспечивает размещение и актуализацию справочной информации на информационных стендах, официальном сайте Администрации в информационно-телекоммуникационной сети «Интернет» </w:t>
      </w:r>
      <w:r w:rsidRPr="0013493A">
        <w:rPr>
          <w:rFonts w:ascii="Times New Roman" w:hAnsi="Times New Roman"/>
          <w:sz w:val="24"/>
          <w:szCs w:val="24"/>
          <w:lang w:eastAsia="ru-RU"/>
        </w:rPr>
        <w:t>(</w:t>
      </w:r>
      <w:hyperlink r:id="rId12" w:history="1">
        <w:r w:rsidRPr="0013493A">
          <w:rPr>
            <w:rStyle w:val="a4"/>
            <w:sz w:val="24"/>
            <w:szCs w:val="24"/>
          </w:rPr>
          <w:t>http://</w:t>
        </w:r>
        <w:r w:rsidRPr="0013493A">
          <w:rPr>
            <w:rStyle w:val="a4"/>
            <w:sz w:val="24"/>
            <w:szCs w:val="24"/>
            <w:lang w:val="en-US"/>
          </w:rPr>
          <w:t>aleksandrovka</w:t>
        </w:r>
        <w:r w:rsidRPr="0013493A">
          <w:rPr>
            <w:rStyle w:val="a4"/>
            <w:sz w:val="24"/>
            <w:szCs w:val="24"/>
          </w:rPr>
          <w:t>.bessonovka.pnzreg.ru/</w:t>
        </w:r>
      </w:hyperlink>
      <w:r w:rsidRPr="0013493A">
        <w:rPr>
          <w:rFonts w:ascii="Times New Roman" w:hAnsi="Times New Roman"/>
          <w:sz w:val="24"/>
          <w:szCs w:val="24"/>
        </w:rPr>
        <w:t xml:space="preserve"> (далее - официальный сайт Администрации), в федеральной государственной информационной «Единый портал государственных и муниципальных услуг (функций)» www.gosuslugi.ru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 w:rsidRPr="0013493A">
        <w:rPr>
          <w:rFonts w:ascii="Times New Roman" w:hAnsi="Times New Roman"/>
          <w:sz w:val="24"/>
          <w:szCs w:val="24"/>
        </w:rPr>
        <w:t>gosuslugi.pnzreg.ru</w:t>
      </w:r>
      <w:proofErr w:type="spellEnd"/>
      <w:proofErr w:type="gramEnd"/>
      <w:r w:rsidRPr="0013493A">
        <w:rPr>
          <w:rFonts w:ascii="Times New Roman" w:hAnsi="Times New Roman"/>
          <w:sz w:val="24"/>
          <w:szCs w:val="24"/>
        </w:rPr>
        <w:t>)                (далее - Региональный портал).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3) Посредством использования телефонной, почтовой связи, а также электронной почты.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4) В многофункциональном центре предоставления государственных и муниципальных услуг Александровского сельсовета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Требования к информационным стендам МФЦ установлены пунктом 2.23 Административного регламента.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(далее - официальный сайт МФЦ).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1.4. Консультирование по процедуре предоставления муниципальной услуги осуществляется специалистом Администрации, в чьи должностные обязанности входит предоставление муниципальной услуги: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а) при личном обращении заявителя;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трех дней со дня регистрации обращения;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в) по телефону.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lastRenderedPageBreak/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1.5. Информация по вопросам предоставления муниципальной услуги включает в себя следующие сведения: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2) круг заявителей, которым предоставляется муниципальная услуга;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4) срок предоставления муниципальной услуги;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5) порядок и способы подачи документов, представляемых заявителем для получения муниципальной услуги;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 w:rsidRPr="0013493A">
        <w:rPr>
          <w:rFonts w:ascii="Times New Roman" w:hAnsi="Times New Roman"/>
          <w:sz w:val="24"/>
          <w:szCs w:val="24"/>
          <w:lang w:eastAsia="ru-RU"/>
        </w:rPr>
        <w:t>Александровского сельсовета;</w:t>
      </w:r>
      <w:r w:rsidRPr="001349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предусмотренная пунктом 1.5 Административного регламента.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1.7. Информация по вопросам предоставления муниципальной услуги предоставляется заявителю бесплатно.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1.8. </w:t>
      </w:r>
      <w:proofErr w:type="gramStart"/>
      <w:r w:rsidRPr="0013493A">
        <w:rPr>
          <w:rFonts w:ascii="Times New Roman" w:hAnsi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1.9. Порядок, форма, место размещения и способы получения справочной информации.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Основными требованиями к информированию являются достоверность и полнота </w:t>
      </w:r>
      <w:r w:rsidRPr="0013493A">
        <w:rPr>
          <w:rFonts w:ascii="Times New Roman" w:hAnsi="Times New Roman"/>
          <w:sz w:val="24"/>
          <w:szCs w:val="24"/>
        </w:rPr>
        <w:lastRenderedPageBreak/>
        <w:t>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К справочной информации относится следующая информация: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место нахождения и график работы Администрации, а также МФЦ;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- справочные телефоны Администрации, МФЦ, в том числе номер </w:t>
      </w:r>
      <w:proofErr w:type="spellStart"/>
      <w:r w:rsidRPr="0013493A">
        <w:rPr>
          <w:rFonts w:ascii="Times New Roman" w:hAnsi="Times New Roman"/>
          <w:sz w:val="24"/>
          <w:szCs w:val="24"/>
        </w:rPr>
        <w:t>телефона-автоинформатора</w:t>
      </w:r>
      <w:proofErr w:type="spellEnd"/>
      <w:r w:rsidRPr="0013493A">
        <w:rPr>
          <w:rFonts w:ascii="Times New Roman" w:hAnsi="Times New Roman"/>
          <w:sz w:val="24"/>
          <w:szCs w:val="24"/>
        </w:rPr>
        <w:t xml:space="preserve"> (при наличии);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адреса официальных сайтов Администрации, МФЦ, адреса их электронной почты.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официальных сайтах Администрации, МФЦ, на Едином портале, Региональном портале.</w:t>
      </w:r>
    </w:p>
    <w:p w:rsidR="0013493A" w:rsidRPr="0013493A" w:rsidRDefault="0013493A" w:rsidP="0013493A">
      <w:pPr>
        <w:pStyle w:val="ConsPlusNormal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II. Стандарт предоставления муниципальной услуги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2.1. Наименование муниципальной услуги - Согласование создания места (площадки) накопления твердых коммунальных отходов.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Краткое наименование муниципальной услуги не предусмотрено.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Наименование органа местного самоуправления,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13493A">
        <w:rPr>
          <w:rFonts w:ascii="Times New Roman" w:hAnsi="Times New Roman"/>
          <w:b/>
          <w:sz w:val="24"/>
          <w:szCs w:val="24"/>
        </w:rPr>
        <w:t>предоставляющего</w:t>
      </w:r>
      <w:proofErr w:type="gramEnd"/>
      <w:r w:rsidRPr="0013493A">
        <w:rPr>
          <w:rFonts w:ascii="Times New Roman" w:hAnsi="Times New Roman"/>
          <w:b/>
          <w:sz w:val="24"/>
          <w:szCs w:val="24"/>
        </w:rPr>
        <w:t xml:space="preserve"> муниципальную услугу</w:t>
      </w:r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2.2. </w:t>
      </w:r>
      <w:r w:rsidRPr="0013493A">
        <w:rPr>
          <w:rFonts w:ascii="Times New Roman" w:hAnsi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Pr="0013493A">
        <w:rPr>
          <w:rFonts w:ascii="Times New Roman" w:hAnsi="Times New Roman"/>
          <w:sz w:val="24"/>
          <w:szCs w:val="24"/>
        </w:rPr>
        <w:t>Администрация.</w:t>
      </w:r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spacing w:after="24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3493A">
        <w:rPr>
          <w:rFonts w:ascii="Times New Roman" w:hAnsi="Times New Roman"/>
          <w:color w:val="000000"/>
          <w:sz w:val="24"/>
          <w:szCs w:val="24"/>
        </w:rPr>
        <w:t>2.3. Результатом предоставления муниципальной услуги является:</w:t>
      </w:r>
    </w:p>
    <w:p w:rsidR="0013493A" w:rsidRPr="0013493A" w:rsidRDefault="0013493A" w:rsidP="0013493A">
      <w:pPr>
        <w:widowControl w:val="0"/>
        <w:autoSpaceDE w:val="0"/>
        <w:autoSpaceDN w:val="0"/>
        <w:spacing w:before="220"/>
        <w:ind w:firstLine="540"/>
        <w:jc w:val="both"/>
      </w:pPr>
      <w:r w:rsidRPr="0013493A">
        <w:t>- получение заявителем постановления Администрации о согласовании создания места (площадки) накопления твердых коммунальных отходов;</w:t>
      </w:r>
    </w:p>
    <w:p w:rsidR="0013493A" w:rsidRPr="0013493A" w:rsidRDefault="0013493A" w:rsidP="0013493A">
      <w:pPr>
        <w:widowControl w:val="0"/>
        <w:autoSpaceDE w:val="0"/>
        <w:autoSpaceDN w:val="0"/>
        <w:spacing w:before="220"/>
        <w:ind w:firstLine="540"/>
        <w:jc w:val="both"/>
      </w:pPr>
      <w:r w:rsidRPr="0013493A">
        <w:t>- получение заявителем уведомления об отказе в согласовании создания места (площадки) накопления твердых коммунальных отходов.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autoSpaceDE w:val="0"/>
        <w:autoSpaceDN w:val="0"/>
        <w:adjustRightInd w:val="0"/>
        <w:ind w:firstLine="567"/>
        <w:jc w:val="both"/>
      </w:pPr>
      <w:r w:rsidRPr="0013493A">
        <w:t xml:space="preserve">2.4. Срок предоставления муниципальной услуги не более 10 календарных дней со дня предоставления документов, указанных в </w:t>
      </w:r>
      <w:hyperlink w:anchor="P118" w:history="1">
        <w:r w:rsidRPr="0013493A">
          <w:t xml:space="preserve">пункте </w:t>
        </w:r>
      </w:hyperlink>
      <w:r w:rsidRPr="0013493A">
        <w:t xml:space="preserve">2.6. Административного регламента. </w:t>
      </w:r>
    </w:p>
    <w:p w:rsidR="0013493A" w:rsidRPr="0013493A" w:rsidRDefault="0013493A" w:rsidP="0013493A">
      <w:pPr>
        <w:autoSpaceDE w:val="0"/>
        <w:autoSpaceDN w:val="0"/>
        <w:adjustRightInd w:val="0"/>
        <w:ind w:firstLine="567"/>
        <w:jc w:val="both"/>
      </w:pPr>
      <w:r w:rsidRPr="0013493A">
        <w:t xml:space="preserve">В случае направления запроса в Управление Федеральной службы по надзору в сфере защиты прав потребителей и благополучия человека по </w:t>
      </w:r>
      <w:r w:rsidRPr="0013493A">
        <w:rPr>
          <w:bCs/>
        </w:rPr>
        <w:t>Пензенской области</w:t>
      </w:r>
      <w:r w:rsidRPr="0013493A">
        <w:t>, срок предоставления муниципальной услуги может быть увеличен Администрацией до 20 календарных дней, при этом заявителю не позднее 3 календарных дней со дня принятия решения об увеличении срока направляется уведомление.</w:t>
      </w:r>
    </w:p>
    <w:p w:rsidR="0013493A" w:rsidRPr="0013493A" w:rsidRDefault="0013493A" w:rsidP="0013493A">
      <w:pPr>
        <w:ind w:firstLine="567"/>
        <w:jc w:val="both"/>
      </w:pPr>
      <w:r w:rsidRPr="0013493A">
        <w:t>В случае представления заявления через МФЦ срок, указанный в абзаце первом настоящего пункта, исчисляется со дня передачи МФЦ заявления и документов, указанных в пункте 2.6 раздела 2 Административного регламента, в Администрацию.</w:t>
      </w:r>
    </w:p>
    <w:p w:rsidR="0013493A" w:rsidRPr="0013493A" w:rsidRDefault="0013493A" w:rsidP="0013493A">
      <w:pPr>
        <w:spacing w:line="100" w:lineRule="atLeast"/>
        <w:jc w:val="center"/>
        <w:rPr>
          <w:b/>
        </w:rPr>
      </w:pPr>
      <w:r w:rsidRPr="0013493A">
        <w:rPr>
          <w:b/>
        </w:rPr>
        <w:t>Правовые основания для предоставления муниципальной услуги</w:t>
      </w:r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13493A">
        <w:rPr>
          <w:rFonts w:ascii="Times New Roman" w:hAnsi="Times New Roman"/>
          <w:color w:val="auto"/>
          <w:sz w:val="24"/>
          <w:szCs w:val="24"/>
          <w:lang w:eastAsia="en-US"/>
        </w:rPr>
        <w:t xml:space="preserve">размещается на </w:t>
      </w:r>
      <w:r w:rsidRPr="0013493A">
        <w:rPr>
          <w:rFonts w:ascii="Times New Roman" w:hAnsi="Times New Roman"/>
          <w:color w:val="auto"/>
          <w:sz w:val="24"/>
          <w:szCs w:val="24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  <w:lang w:eastAsia="en-US"/>
        </w:rPr>
        <w:lastRenderedPageBreak/>
        <w:t xml:space="preserve">Специалисты Администрации, обеспечивают размещение и актуализацию </w:t>
      </w:r>
      <w:r w:rsidRPr="0013493A">
        <w:rPr>
          <w:rFonts w:ascii="Times New Roman" w:hAnsi="Times New Roman"/>
          <w:sz w:val="24"/>
          <w:szCs w:val="24"/>
        </w:rPr>
        <w:t>перечня нормативных правовых актов, регулирующих предоставление муниципальной услуги,</w:t>
      </w:r>
      <w:r w:rsidRPr="0013493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3493A">
        <w:rPr>
          <w:rFonts w:ascii="Times New Roman" w:hAnsi="Times New Roman"/>
          <w:sz w:val="24"/>
          <w:szCs w:val="24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Специалисты МФЦ </w:t>
      </w:r>
      <w:r w:rsidRPr="0013493A">
        <w:rPr>
          <w:rFonts w:ascii="Times New Roman" w:hAnsi="Times New Roman"/>
          <w:sz w:val="24"/>
          <w:szCs w:val="24"/>
          <w:lang w:eastAsia="en-US"/>
        </w:rPr>
        <w:t xml:space="preserve">обеспечивают размещение и актуализацию </w:t>
      </w:r>
      <w:r w:rsidRPr="0013493A">
        <w:rPr>
          <w:rFonts w:ascii="Times New Roman" w:hAnsi="Times New Roman"/>
          <w:sz w:val="24"/>
          <w:szCs w:val="24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autoSpaceDE w:val="0"/>
        <w:autoSpaceDN w:val="0"/>
        <w:adjustRightInd w:val="0"/>
        <w:jc w:val="center"/>
        <w:rPr>
          <w:b/>
        </w:rPr>
      </w:pPr>
      <w:r w:rsidRPr="0013493A">
        <w:rPr>
          <w:b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spacing w:line="100" w:lineRule="atLeast"/>
        <w:ind w:firstLine="567"/>
        <w:jc w:val="both"/>
      </w:pPr>
      <w:bookmarkStart w:id="4" w:name="P148"/>
      <w:bookmarkEnd w:id="4"/>
      <w:r w:rsidRPr="0013493A">
        <w:t>2.6. Исчерпывающий перечень документов, необходимых для предоставления муниципальной услуги, которые заявитель (представитель заявителя) представляет самостоятельно: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13493A">
        <w:rPr>
          <w:rFonts w:ascii="Times New Roman" w:hAnsi="Times New Roman"/>
          <w:color w:val="auto"/>
          <w:sz w:val="24"/>
          <w:szCs w:val="24"/>
          <w:lang w:eastAsia="ru-RU"/>
        </w:rPr>
        <w:t xml:space="preserve">2.6.1. Заявка о </w:t>
      </w:r>
      <w:r w:rsidRPr="0013493A">
        <w:rPr>
          <w:rFonts w:ascii="Times New Roman" w:hAnsi="Times New Roman"/>
          <w:sz w:val="24"/>
          <w:szCs w:val="24"/>
        </w:rPr>
        <w:t>согласовании создания места (площадки) накопления твердых коммунальных отходов</w:t>
      </w:r>
      <w:r w:rsidRPr="0013493A">
        <w:rPr>
          <w:rFonts w:ascii="Times New Roman" w:hAnsi="Times New Roman"/>
          <w:color w:val="auto"/>
          <w:sz w:val="24"/>
          <w:szCs w:val="24"/>
          <w:lang w:eastAsia="ru-RU"/>
        </w:rPr>
        <w:t xml:space="preserve"> по </w:t>
      </w:r>
      <w:hyperlink w:anchor="P441" w:history="1">
        <w:r w:rsidRPr="0013493A">
          <w:rPr>
            <w:rFonts w:ascii="Times New Roman" w:hAnsi="Times New Roman"/>
            <w:color w:val="auto"/>
            <w:sz w:val="24"/>
            <w:szCs w:val="24"/>
            <w:lang w:eastAsia="ru-RU"/>
          </w:rPr>
          <w:t>форме</w:t>
        </w:r>
      </w:hyperlink>
      <w:r w:rsidRPr="0013493A">
        <w:rPr>
          <w:rFonts w:ascii="Times New Roman" w:hAnsi="Times New Roman"/>
          <w:color w:val="auto"/>
          <w:sz w:val="24"/>
          <w:szCs w:val="24"/>
          <w:lang w:eastAsia="ru-RU"/>
        </w:rPr>
        <w:t xml:space="preserve"> согласно приложению 1 к настоящему Административному регламенту.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В заявке должно быть указано: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contextualSpacing/>
        <w:jc w:val="both"/>
      </w:pPr>
      <w:r w:rsidRPr="0013493A">
        <w:t>а) фамилия, имя и отчество (при наличии), место жительства заявителя, контактные данные и реквизиты документа, удостоверяющего его личность - в случае, если заявление подается физическим лицом;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contextualSpacing/>
        <w:jc w:val="both"/>
      </w:pPr>
      <w:r w:rsidRPr="0013493A"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contextualSpacing/>
        <w:jc w:val="both"/>
      </w:pPr>
      <w:r w:rsidRPr="0013493A">
        <w:t>в) фамилия, имя и отчество (при наличии)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>г)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 - в случае, если заявление подается индивидуальным предпринимателем;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contextualSpacing/>
        <w:jc w:val="both"/>
      </w:pPr>
      <w:proofErr w:type="spellStart"/>
      <w:r w:rsidRPr="0013493A">
        <w:t>д</w:t>
      </w:r>
      <w:proofErr w:type="spellEnd"/>
      <w:r w:rsidRPr="0013493A">
        <w:t>) почтовый адрес, адрес электронной почты, номер телефона для связи с заявителем или представителем заявителя;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contextualSpacing/>
        <w:jc w:val="both"/>
      </w:pPr>
      <w:r w:rsidRPr="0013493A">
        <w:t>е) адрес земельного участка (или иное описание местоположения земельного участка);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contextualSpacing/>
        <w:jc w:val="both"/>
      </w:pPr>
      <w:r w:rsidRPr="0013493A">
        <w:t>ж) кадастровый номер земельного участка - в случае, если планируется использование всего земельного участка или его части;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contextualSpacing/>
        <w:jc w:val="both"/>
      </w:pPr>
      <w:proofErr w:type="spellStart"/>
      <w:r w:rsidRPr="0013493A">
        <w:t>з</w:t>
      </w:r>
      <w:proofErr w:type="spellEnd"/>
      <w:r w:rsidRPr="0013493A">
        <w:t>) срок использования земель или земельных участков в связи с созданием места (площадки) накопления твердых коммунальных отходов;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contextualSpacing/>
        <w:jc w:val="both"/>
      </w:pPr>
      <w:r w:rsidRPr="0013493A">
        <w:t>и) срок проведения работ по созданию места (площадки) накопления твердых коммунальных отходов;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contextualSpacing/>
        <w:jc w:val="both"/>
      </w:pPr>
      <w:r w:rsidRPr="0013493A">
        <w:t xml:space="preserve">к) сведения о площади планируемого к размещению места (площадки) накопления твердых коммунальных отходов, количестве размещенных и планируемых к размещению контейнеров, бункеров с указанием их объема; 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contextualSpacing/>
        <w:jc w:val="both"/>
      </w:pPr>
      <w:proofErr w:type="gramStart"/>
      <w:r w:rsidRPr="0013493A">
        <w:t>л) данные об источниках образования твердых коммунальных отходов, которые планируется складировать в создаваемом месте (на площадке) накопления твердых коммунальных отходов (сведения об одном или нескольких объектах капитального строительства, территории (части территории), при осуществлении деятельности на которых у физических и юридических лиц образуются твердые коммунальные отходы, складируемые в соответствующем месте (на площадке) накопления твердых коммунальных отходов;</w:t>
      </w:r>
      <w:proofErr w:type="gramEnd"/>
    </w:p>
    <w:p w:rsidR="0013493A" w:rsidRPr="0013493A" w:rsidRDefault="0013493A" w:rsidP="0013493A">
      <w:pPr>
        <w:autoSpaceDE w:val="0"/>
        <w:autoSpaceDN w:val="0"/>
        <w:adjustRightInd w:val="0"/>
        <w:ind w:firstLine="540"/>
        <w:contextualSpacing/>
        <w:jc w:val="both"/>
      </w:pPr>
      <w:r w:rsidRPr="0013493A">
        <w:t>м) способ получения результата муниципальной услуги.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2.6.2. Копия паспорта или иного документа, удостоверяющего личность заявителя (представителя заявителя).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2.6.3. Доверенность, оформленная в соответствии с действующим законодательством Российской Федерации, в случае если заявление и документы подаются уполномоченным представителем заявителя.</w:t>
      </w:r>
    </w:p>
    <w:p w:rsidR="0013493A" w:rsidRPr="0013493A" w:rsidRDefault="0013493A" w:rsidP="0013493A">
      <w:pPr>
        <w:pStyle w:val="afb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93A">
        <w:rPr>
          <w:rFonts w:ascii="Times New Roman" w:hAnsi="Times New Roman"/>
          <w:sz w:val="24"/>
          <w:szCs w:val="24"/>
          <w:lang w:eastAsia="ru-RU"/>
        </w:rPr>
        <w:lastRenderedPageBreak/>
        <w:t>2.7. Документы предоставляются в копиях с одновременным представлением оригинала. Фамилии, имена и отчества (при наличии) физических лиц, адреса их мест жительства должны быть написаны полностью.</w:t>
      </w:r>
    </w:p>
    <w:p w:rsidR="0013493A" w:rsidRPr="0013493A" w:rsidRDefault="0013493A" w:rsidP="0013493A">
      <w:pPr>
        <w:pStyle w:val="afb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493A">
        <w:rPr>
          <w:rFonts w:ascii="Times New Roman" w:hAnsi="Times New Roman"/>
          <w:sz w:val="24"/>
          <w:szCs w:val="24"/>
          <w:lang w:eastAsia="ru-RU"/>
        </w:rPr>
        <w:t>2.8. В случае если заявка и необходимые документы направляются заявителем по почте, подлинники документов не направляются и установление личности, свидетельствование подлинности подписи лица на заявке, верности копий документов осуществляется нотариусом или иным лицом в порядке, установленном действующим законодательством Российской Федерации.</w:t>
      </w:r>
    </w:p>
    <w:p w:rsidR="0013493A" w:rsidRPr="0013493A" w:rsidRDefault="0013493A" w:rsidP="0013493A">
      <w:pPr>
        <w:pStyle w:val="afb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2.9. Заявитель (представитель заявителя) может подать заявку и документы, необходимые для предоставления муниципальной услуги, следующими способами:</w:t>
      </w:r>
    </w:p>
    <w:p w:rsidR="0013493A" w:rsidRPr="0013493A" w:rsidRDefault="0013493A" w:rsidP="0013493A">
      <w:pPr>
        <w:pStyle w:val="afb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а) лично на бумажном носителе по местонахождению Администрации;</w:t>
      </w:r>
    </w:p>
    <w:p w:rsidR="0013493A" w:rsidRPr="0013493A" w:rsidRDefault="0013493A" w:rsidP="0013493A">
      <w:pPr>
        <w:pStyle w:val="afb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б) посредством почтовой связи по местонахождению Администрации;</w:t>
      </w:r>
    </w:p>
    <w:p w:rsidR="0013493A" w:rsidRPr="0013493A" w:rsidRDefault="0013493A" w:rsidP="0013493A">
      <w:pPr>
        <w:pStyle w:val="afb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в) лично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13493A" w:rsidRPr="0013493A" w:rsidRDefault="0013493A" w:rsidP="0013493A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Исчерпывающий перечень документов,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13493A" w:rsidRPr="0013493A" w:rsidRDefault="0013493A" w:rsidP="0013493A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2.10.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 отсутствует.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</w:pPr>
      <w:r w:rsidRPr="0013493A">
        <w:t>2.11. Оснований для отказа в приеме документов законодательством Российской Федерации не предусмотрено.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предоставлении муниципальной услуги</w:t>
      </w:r>
    </w:p>
    <w:p w:rsidR="0013493A" w:rsidRPr="0013493A" w:rsidRDefault="0013493A" w:rsidP="0013493A">
      <w:pPr>
        <w:spacing w:before="240"/>
        <w:ind w:firstLine="567"/>
        <w:jc w:val="both"/>
      </w:pPr>
      <w:r w:rsidRPr="0013493A">
        <w:t>2.12. Основанием для отказа в предоставлении муниципальной услуги является: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- несоответствие заявки форме, установленной приложением 1 к Административному регламенту.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>- несоответствие места (площадки) накопления твердых коммунальных отходов требованиям Правил благоустройства Александровского сельсовета,</w:t>
      </w:r>
      <w:r w:rsidRPr="0013493A">
        <w:rPr>
          <w:color w:val="000000"/>
        </w:rPr>
        <w:t xml:space="preserve"> </w:t>
      </w:r>
      <w:r w:rsidRPr="0013493A">
        <w:t>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устанавливающих требования к местам (площадкам) накопления твердых коммунальных отходов.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spacing w:line="100" w:lineRule="atLeast"/>
        <w:jc w:val="center"/>
        <w:rPr>
          <w:b/>
        </w:rPr>
      </w:pPr>
      <w:r w:rsidRPr="0013493A">
        <w:rPr>
          <w:b/>
        </w:rPr>
        <w:t xml:space="preserve">Исчерпывающий перечень оснований для приостановления предоставления муниципальной услуги </w:t>
      </w:r>
    </w:p>
    <w:p w:rsidR="0013493A" w:rsidRPr="0013493A" w:rsidRDefault="0013493A" w:rsidP="0013493A">
      <w:pPr>
        <w:spacing w:line="100" w:lineRule="atLeast"/>
        <w:ind w:firstLine="540"/>
        <w:jc w:val="center"/>
      </w:pPr>
    </w:p>
    <w:p w:rsidR="0013493A" w:rsidRPr="0013493A" w:rsidRDefault="0013493A" w:rsidP="0013493A">
      <w:pPr>
        <w:pStyle w:val="ConsPlusNormal"/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2.13. Оснований для приостановления предоставления муниципальной услуги не предусмотрено.</w:t>
      </w:r>
    </w:p>
    <w:p w:rsidR="0013493A" w:rsidRPr="0013493A" w:rsidRDefault="0013493A" w:rsidP="0013493A">
      <w:pPr>
        <w:pStyle w:val="4"/>
        <w:tabs>
          <w:tab w:val="num" w:pos="0"/>
        </w:tabs>
        <w:spacing w:after="225"/>
        <w:jc w:val="center"/>
        <w:rPr>
          <w:spacing w:val="2"/>
        </w:rPr>
      </w:pPr>
      <w:r w:rsidRPr="0013493A">
        <w:rPr>
          <w:spacing w:val="2"/>
        </w:rPr>
        <w:t>Перечень услуг, которые являются необходимыми и обязательными для предоставления муниципальной услуги</w:t>
      </w:r>
    </w:p>
    <w:p w:rsidR="0013493A" w:rsidRPr="0013493A" w:rsidRDefault="0013493A" w:rsidP="0013493A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</w:rPr>
      </w:pPr>
      <w:r w:rsidRPr="0013493A">
        <w:rPr>
          <w:spacing w:val="2"/>
        </w:rPr>
        <w:t>2.14. Для предоставления муниципальной услуги не требуется предоставления иных государственных или муниципальных услуг.</w:t>
      </w:r>
    </w:p>
    <w:p w:rsidR="0013493A" w:rsidRPr="0013493A" w:rsidRDefault="0013493A" w:rsidP="0013493A">
      <w:pPr>
        <w:pStyle w:val="formattext"/>
        <w:shd w:val="clear" w:color="auto" w:fill="FFFFFF"/>
        <w:spacing w:before="0" w:after="0" w:line="315" w:lineRule="atLeast"/>
        <w:ind w:firstLine="540"/>
        <w:jc w:val="both"/>
      </w:pPr>
    </w:p>
    <w:p w:rsidR="0013493A" w:rsidRPr="0013493A" w:rsidRDefault="0013493A" w:rsidP="0013493A">
      <w:pPr>
        <w:autoSpaceDE w:val="0"/>
        <w:autoSpaceDN w:val="0"/>
        <w:adjustRightInd w:val="0"/>
        <w:jc w:val="center"/>
        <w:rPr>
          <w:b/>
        </w:rPr>
      </w:pPr>
    </w:p>
    <w:p w:rsidR="0013493A" w:rsidRPr="0013493A" w:rsidRDefault="0013493A" w:rsidP="0013493A">
      <w:pPr>
        <w:autoSpaceDE w:val="0"/>
        <w:autoSpaceDN w:val="0"/>
        <w:adjustRightInd w:val="0"/>
        <w:jc w:val="center"/>
        <w:rPr>
          <w:b/>
        </w:rPr>
      </w:pPr>
      <w:r w:rsidRPr="0013493A">
        <w:rPr>
          <w:b/>
        </w:rPr>
        <w:t>Размер платы, взимаемой с заявителя при предоставлении 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13493A">
        <w:rPr>
          <w:rFonts w:ascii="Times New Roman" w:hAnsi="Times New Roman"/>
          <w:sz w:val="24"/>
          <w:szCs w:val="24"/>
        </w:rPr>
        <w:t xml:space="preserve">2.15. </w:t>
      </w:r>
      <w:r w:rsidRPr="0013493A">
        <w:rPr>
          <w:rFonts w:ascii="Times New Roman" w:hAnsi="Times New Roman"/>
          <w:color w:val="auto"/>
          <w:sz w:val="24"/>
          <w:szCs w:val="24"/>
          <w:lang w:eastAsia="ru-RU"/>
        </w:rPr>
        <w:t>Муниципальная услуга предоставляется бесплатно.</w:t>
      </w:r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3493A" w:rsidRPr="0013493A" w:rsidRDefault="0013493A" w:rsidP="0013493A">
      <w:pPr>
        <w:spacing w:line="100" w:lineRule="atLeast"/>
        <w:jc w:val="center"/>
        <w:rPr>
          <w:b/>
        </w:rPr>
      </w:pPr>
      <w:r w:rsidRPr="0013493A">
        <w:rPr>
          <w:b/>
        </w:rPr>
        <w:t>Максимальный срок ожидания в очереди при подаче заявки на предоставление муниципальной услуги и при получении результата предоставления муниципальной услуги</w:t>
      </w:r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2.16. Время ожидания в очереди не должно превышать: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при подаче заявки и документов - 15 минут;</w:t>
      </w:r>
    </w:p>
    <w:p w:rsidR="0013493A" w:rsidRPr="0013493A" w:rsidRDefault="0013493A" w:rsidP="0013493A">
      <w:pPr>
        <w:pStyle w:val="ConsPlusNormal"/>
        <w:ind w:left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- при получении результата предоставления </w:t>
      </w:r>
      <w:r w:rsidRPr="0013493A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13493A">
        <w:rPr>
          <w:rFonts w:ascii="Times New Roman" w:hAnsi="Times New Roman"/>
          <w:sz w:val="24"/>
          <w:szCs w:val="24"/>
        </w:rPr>
        <w:t xml:space="preserve"> услуги - 15 минут.</w:t>
      </w:r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spacing w:line="100" w:lineRule="atLeast"/>
        <w:jc w:val="center"/>
        <w:rPr>
          <w:b/>
        </w:rPr>
      </w:pPr>
      <w:r w:rsidRPr="0013493A">
        <w:rPr>
          <w:b/>
        </w:rPr>
        <w:t>Срок регистрации заявки заявителя о предоставлении муниципальной услуги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13"/>
        <w:spacing w:before="0" w:after="0" w:line="240" w:lineRule="auto"/>
        <w:ind w:firstLine="567"/>
        <w:rPr>
          <w:szCs w:val="24"/>
        </w:rPr>
      </w:pPr>
      <w:r w:rsidRPr="0013493A">
        <w:rPr>
          <w:rFonts w:cs="Times New Roman"/>
          <w:szCs w:val="24"/>
        </w:rPr>
        <w:t xml:space="preserve">2.17. </w:t>
      </w:r>
      <w:r w:rsidRPr="0013493A">
        <w:rPr>
          <w:szCs w:val="24"/>
        </w:rPr>
        <w:t>Регистрация заявки заявителя о предоставлении муниципальной услуги осуществляется в день ее получения.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Заявка о предоставлении муниципальной услуги регистрируется в установленной системе документооборота с присвоением входящего номера и указанием даты ее получения.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3493A" w:rsidRPr="0013493A" w:rsidRDefault="0013493A" w:rsidP="0013493A">
      <w:pPr>
        <w:spacing w:line="100" w:lineRule="atLeast"/>
        <w:jc w:val="center"/>
        <w:rPr>
          <w:b/>
        </w:rPr>
      </w:pPr>
      <w:proofErr w:type="gramStart"/>
      <w:r w:rsidRPr="0013493A">
        <w:rPr>
          <w:b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13493A" w:rsidRPr="0013493A" w:rsidRDefault="0013493A" w:rsidP="0013493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  <w:rPr>
          <w:spacing w:val="2"/>
        </w:rPr>
      </w:pPr>
      <w:r w:rsidRPr="0013493A">
        <w:t>2.18. З</w:t>
      </w:r>
      <w:r w:rsidRPr="0013493A">
        <w:rPr>
          <w:spacing w:val="2"/>
          <w:shd w:val="clear" w:color="auto" w:fill="FFFFFF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rPr>
          <w:spacing w:val="2"/>
          <w:shd w:val="clear" w:color="auto" w:fill="FFFFFF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13493A">
        <w:rPr>
          <w:spacing w:val="2"/>
          <w:shd w:val="clear" w:color="auto" w:fill="FFFFFF"/>
        </w:rPr>
        <w:t>СанПиН</w:t>
      </w:r>
      <w:proofErr w:type="spellEnd"/>
      <w:r w:rsidRPr="0013493A">
        <w:rPr>
          <w:spacing w:val="2"/>
          <w:shd w:val="clear" w:color="auto" w:fill="FFFFFF"/>
        </w:rPr>
        <w:t xml:space="preserve"> 2.2.2/2.4.1340-03».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2.19. Предоставление муниципальной услуги осуществляется в специально выделенных для этой цели помещениях.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2.20. Помещения, в которых осуществляется предоставление муниципальной услуги, оборудуются: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- информационными стендами, содержащими визуальную и текстовую информацию;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- стульями и столами для возможности оформления документов.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2.21. Количество мест ожидания определяется исходя из фактической нагрузки и возможностей для их размещения в здании.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2.23. Кабинеты приема заявителей должны иметь информационные таблички (вывески) с указанием: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- номера кабинета;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- фамилии, имени, отчества (при наличии) и должности специалиста.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 xml:space="preserve">Каждое рабочее место должно быть оборудовано персональным компьютером с возможностью </w:t>
      </w:r>
      <w:r w:rsidRPr="0013493A">
        <w:lastRenderedPageBreak/>
        <w:t>доступа к необходимым информационным ресурсам, а также печатающим, копирующим и сканирующим устройствами.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13493A" w:rsidRPr="0013493A" w:rsidRDefault="0013493A" w:rsidP="0013493A">
      <w:pPr>
        <w:tabs>
          <w:tab w:val="left" w:pos="1260"/>
        </w:tabs>
        <w:ind w:firstLine="567"/>
        <w:jc w:val="both"/>
      </w:pPr>
      <w:r w:rsidRPr="0013493A"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13493A" w:rsidRPr="0013493A" w:rsidRDefault="0013493A" w:rsidP="0013493A">
      <w:pPr>
        <w:tabs>
          <w:tab w:val="left" w:pos="1260"/>
        </w:tabs>
        <w:ind w:firstLine="567"/>
        <w:jc w:val="both"/>
      </w:pPr>
      <w:r w:rsidRPr="0013493A">
        <w:t>- текст административного регламента;</w:t>
      </w:r>
    </w:p>
    <w:p w:rsidR="0013493A" w:rsidRPr="0013493A" w:rsidRDefault="0013493A" w:rsidP="0013493A">
      <w:pPr>
        <w:tabs>
          <w:tab w:val="left" w:pos="1260"/>
        </w:tabs>
        <w:ind w:firstLine="567"/>
        <w:jc w:val="both"/>
      </w:pPr>
      <w:r w:rsidRPr="0013493A">
        <w:t>- краткое описание порядка предоставления муниципальной услуги;</w:t>
      </w:r>
    </w:p>
    <w:p w:rsidR="0013493A" w:rsidRPr="0013493A" w:rsidRDefault="0013493A" w:rsidP="0013493A">
      <w:pPr>
        <w:tabs>
          <w:tab w:val="left" w:pos="1260"/>
        </w:tabs>
        <w:ind w:firstLine="567"/>
        <w:jc w:val="both"/>
      </w:pPr>
      <w:r w:rsidRPr="0013493A">
        <w:t>- перечень документов, необходимых для предоставления муниципальной услуги;</w:t>
      </w:r>
    </w:p>
    <w:p w:rsidR="0013493A" w:rsidRPr="0013493A" w:rsidRDefault="0013493A" w:rsidP="0013493A">
      <w:pPr>
        <w:tabs>
          <w:tab w:val="left" w:pos="1260"/>
        </w:tabs>
        <w:ind w:firstLine="567"/>
        <w:jc w:val="both"/>
      </w:pPr>
      <w:r w:rsidRPr="0013493A">
        <w:t>- образцы заявлений;</w:t>
      </w:r>
    </w:p>
    <w:p w:rsidR="0013493A" w:rsidRPr="0013493A" w:rsidRDefault="0013493A" w:rsidP="0013493A">
      <w:pPr>
        <w:tabs>
          <w:tab w:val="left" w:pos="1260"/>
        </w:tabs>
        <w:ind w:firstLine="567"/>
        <w:jc w:val="both"/>
      </w:pPr>
      <w:r w:rsidRPr="0013493A"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:rsidR="0013493A" w:rsidRPr="0013493A" w:rsidRDefault="0013493A" w:rsidP="0013493A">
      <w:pPr>
        <w:tabs>
          <w:tab w:val="left" w:pos="1260"/>
        </w:tabs>
        <w:ind w:firstLine="567"/>
        <w:jc w:val="both"/>
      </w:pPr>
      <w:r w:rsidRPr="0013493A">
        <w:t>- справочная информация.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13493A" w:rsidRPr="0013493A" w:rsidRDefault="0013493A" w:rsidP="0013493A">
      <w:pPr>
        <w:autoSpaceDE w:val="0"/>
        <w:autoSpaceDN w:val="0"/>
        <w:adjustRightInd w:val="0"/>
        <w:ind w:firstLine="567"/>
        <w:jc w:val="both"/>
      </w:pPr>
      <w:r w:rsidRPr="0013493A">
        <w:t>2.26. На территории, прилегающей к зданию</w:t>
      </w:r>
      <w:r w:rsidRPr="0013493A">
        <w:rPr>
          <w:position w:val="-2"/>
        </w:rPr>
        <w:t xml:space="preserve"> Администрации и МФЦ</w:t>
      </w:r>
      <w:r w:rsidRPr="0013493A">
        <w:t xml:space="preserve">, выделяется не менее 10 процентов мест (но не менее одного места) для бесплатной парковки транспортных средств, управляемых инвалидами I, II групп и транспортных средств, перевозящих таких инвалидов и (или) детей-инвалидов. На граждан из числа инвалидов III группы распространяются нормы настоящей части в </w:t>
      </w:r>
      <w:hyperlink r:id="rId13" w:history="1">
        <w:r w:rsidRPr="0013493A">
          <w:t>порядке</w:t>
        </w:r>
      </w:hyperlink>
      <w:r w:rsidRPr="0013493A">
        <w:t>, определяемом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13493A" w:rsidRPr="0013493A" w:rsidRDefault="0013493A" w:rsidP="0013493A">
      <w:pPr>
        <w:autoSpaceDE w:val="0"/>
        <w:autoSpaceDN w:val="0"/>
        <w:adjustRightInd w:val="0"/>
        <w:ind w:firstLine="567"/>
        <w:jc w:val="both"/>
        <w:rPr>
          <w:position w:val="-2"/>
        </w:rPr>
      </w:pPr>
      <w:r w:rsidRPr="0013493A">
        <w:rPr>
          <w:position w:val="-2"/>
        </w:rPr>
        <w:t>2.27.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13493A">
        <w:rPr>
          <w:color w:val="000000"/>
        </w:rPr>
        <w:t>Администрации, МФЦ.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rPr>
          <w:color w:val="000000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3493A">
        <w:rPr>
          <w:color w:val="000000"/>
        </w:rPr>
        <w:t>сурдопереводчика</w:t>
      </w:r>
      <w:proofErr w:type="spellEnd"/>
      <w:r w:rsidRPr="0013493A">
        <w:rPr>
          <w:color w:val="000000"/>
        </w:rPr>
        <w:t xml:space="preserve"> и </w:t>
      </w:r>
      <w:proofErr w:type="spellStart"/>
      <w:r w:rsidRPr="0013493A">
        <w:rPr>
          <w:color w:val="000000"/>
        </w:rPr>
        <w:t>тифлосурдопереводчика</w:t>
      </w:r>
      <w:proofErr w:type="spellEnd"/>
      <w:r w:rsidRPr="0013493A">
        <w:rPr>
          <w:color w:val="000000"/>
        </w:rPr>
        <w:t>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rPr>
          <w:color w:val="000000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rPr>
          <w:color w:val="000000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rPr>
          <w:color w:val="000000"/>
        </w:rPr>
        <w:t>Рабочее место специалиста Администрации, МФЦ</w:t>
      </w:r>
      <w:r w:rsidRPr="0013493A">
        <w:rPr>
          <w:color w:val="FF0000"/>
        </w:rPr>
        <w:t xml:space="preserve"> </w:t>
      </w:r>
      <w:r w:rsidRPr="0013493A">
        <w:t>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13493A" w:rsidRPr="0013493A" w:rsidRDefault="0013493A" w:rsidP="0013493A">
      <w:pPr>
        <w:widowControl w:val="0"/>
        <w:autoSpaceDE w:val="0"/>
        <w:autoSpaceDN w:val="0"/>
        <w:ind w:firstLine="567"/>
        <w:jc w:val="both"/>
      </w:pPr>
      <w:r w:rsidRPr="0013493A">
        <w:t xml:space="preserve">Специалисты </w:t>
      </w:r>
      <w:r w:rsidRPr="0013493A">
        <w:rPr>
          <w:color w:val="000000"/>
        </w:rPr>
        <w:t>Администрации, МФЦ</w:t>
      </w:r>
      <w:r w:rsidRPr="0013493A">
        <w:t xml:space="preserve"> обеспечиваются личными нагрудными карточками </w:t>
      </w:r>
      <w:r w:rsidRPr="0013493A">
        <w:lastRenderedPageBreak/>
        <w:t>(</w:t>
      </w:r>
      <w:proofErr w:type="spellStart"/>
      <w:r w:rsidRPr="0013493A">
        <w:t>бейджами</w:t>
      </w:r>
      <w:proofErr w:type="spellEnd"/>
      <w:r w:rsidRPr="0013493A">
        <w:t>) с указанием фамилии, имени, отчества (при наличии) и должности.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13493A" w:rsidRPr="0013493A" w:rsidRDefault="0013493A" w:rsidP="0013493A">
      <w:pPr>
        <w:pStyle w:val="ConsPlusNormal"/>
        <w:ind w:firstLine="540"/>
        <w:jc w:val="both"/>
        <w:rPr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2.28. Показатели доступности и качества предоставления муниципальной услуги.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2.28.1. Показателями доступности предоставления муниципальной услуги являются: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транспортная доступность к месту предоставления муниципальной услуги;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размещение информации о порядке предоставления муниципальной услуги в средствах массовой информации.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2.28.2. Показателями качества предоставления муниципальной услуги являются отсутствие: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очередей при приеме и выдаче документов заявителям (их представителям);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нарушений сроков предоставления муниципальной услуги;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13493A" w:rsidRPr="0013493A" w:rsidRDefault="0013493A" w:rsidP="0013493A">
      <w:pPr>
        <w:pStyle w:val="a0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:rsidR="0013493A" w:rsidRPr="0013493A" w:rsidRDefault="0013493A" w:rsidP="0013493A">
      <w:pPr>
        <w:pStyle w:val="a0"/>
        <w:spacing w:line="240" w:lineRule="auto"/>
        <w:jc w:val="center"/>
        <w:rPr>
          <w:sz w:val="24"/>
          <w:szCs w:val="24"/>
        </w:rPr>
      </w:pPr>
      <w:r w:rsidRPr="0013493A">
        <w:rPr>
          <w:rFonts w:ascii="Times New Roman" w:hAnsi="Times New Roman"/>
          <w:b/>
          <w:spacing w:val="2"/>
          <w:sz w:val="24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pacing w:val="2"/>
          <w:sz w:val="24"/>
          <w:szCs w:val="24"/>
        </w:rPr>
        <w:t>2.29. Для получения муниципальной услуги заявителю предоставляется возможность представить заявку в</w:t>
      </w:r>
      <w:r w:rsidRPr="0013493A">
        <w:rPr>
          <w:rFonts w:ascii="Times New Roman" w:hAnsi="Times New Roman"/>
          <w:sz w:val="24"/>
          <w:szCs w:val="24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13493A" w:rsidRPr="0013493A" w:rsidRDefault="0013493A" w:rsidP="0013493A">
      <w:pPr>
        <w:tabs>
          <w:tab w:val="left" w:pos="1260"/>
        </w:tabs>
        <w:ind w:firstLine="567"/>
        <w:jc w:val="both"/>
      </w:pPr>
      <w:r w:rsidRPr="0013493A">
        <w:t>В МФЦ осуществляются прием и выдача документов только при личном обращении заявителя (представителя заявителя).</w:t>
      </w:r>
    </w:p>
    <w:p w:rsidR="0013493A" w:rsidRPr="0013493A" w:rsidRDefault="0013493A" w:rsidP="0013493A">
      <w:pPr>
        <w:tabs>
          <w:tab w:val="left" w:pos="1260"/>
        </w:tabs>
        <w:ind w:firstLine="567"/>
        <w:jc w:val="both"/>
      </w:pPr>
      <w:r w:rsidRPr="0013493A">
        <w:t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запросом.</w:t>
      </w:r>
    </w:p>
    <w:p w:rsidR="0013493A" w:rsidRPr="0013493A" w:rsidRDefault="0013493A" w:rsidP="0013493A">
      <w:pPr>
        <w:ind w:firstLine="567"/>
        <w:jc w:val="both"/>
      </w:pPr>
      <w:r w:rsidRPr="0013493A">
        <w:t>2.30.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13493A" w:rsidRPr="0013493A" w:rsidRDefault="0013493A" w:rsidP="0013493A">
      <w:pPr>
        <w:ind w:firstLine="567"/>
        <w:jc w:val="both"/>
      </w:pPr>
      <w:r w:rsidRPr="0013493A"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13493A" w:rsidRPr="0013493A" w:rsidRDefault="0013493A" w:rsidP="0013493A">
      <w:pPr>
        <w:ind w:firstLine="567"/>
        <w:jc w:val="both"/>
      </w:pPr>
      <w:r w:rsidRPr="0013493A"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13493A" w:rsidRPr="0013493A" w:rsidRDefault="0013493A" w:rsidP="0013493A">
      <w:pPr>
        <w:ind w:firstLine="567"/>
        <w:jc w:val="both"/>
      </w:pPr>
      <w:r w:rsidRPr="0013493A">
        <w:t>2.31. При предоставлении муниципальной услуги в электронной форме заявителю (представителю заявителя) посредством Регионального портала обеспечивается:</w:t>
      </w:r>
    </w:p>
    <w:p w:rsidR="0013493A" w:rsidRPr="0013493A" w:rsidRDefault="0013493A" w:rsidP="0013493A">
      <w:pPr>
        <w:ind w:firstLine="567"/>
        <w:jc w:val="both"/>
      </w:pPr>
      <w:r w:rsidRPr="0013493A">
        <w:t>1) получение информации о порядке и сроках предоставления муниципальной услуги;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III. Состав, последовательность и сроки выполнения</w:t>
      </w:r>
      <w:r w:rsidRPr="0013493A">
        <w:rPr>
          <w:b/>
          <w:sz w:val="24"/>
          <w:szCs w:val="24"/>
        </w:rPr>
        <w:t xml:space="preserve"> </w:t>
      </w:r>
      <w:r w:rsidRPr="0013493A">
        <w:rPr>
          <w:rFonts w:ascii="Times New Roman" w:hAnsi="Times New Roman"/>
          <w:b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3.1. Предоставление муниципальной услуги включает в себя следующие административные </w:t>
      </w:r>
      <w:r w:rsidRPr="0013493A">
        <w:rPr>
          <w:rFonts w:ascii="Times New Roman" w:hAnsi="Times New Roman"/>
          <w:sz w:val="24"/>
          <w:szCs w:val="24"/>
        </w:rPr>
        <w:lastRenderedPageBreak/>
        <w:t>процедуры:</w:t>
      </w:r>
    </w:p>
    <w:p w:rsidR="0013493A" w:rsidRPr="0013493A" w:rsidRDefault="0013493A" w:rsidP="0013493A">
      <w:pPr>
        <w:ind w:firstLine="540"/>
        <w:jc w:val="both"/>
      </w:pPr>
      <w:r w:rsidRPr="0013493A">
        <w:t>3.1.1. Прием и регистрация заявки и документов,</w:t>
      </w:r>
      <w:r w:rsidRPr="0013493A">
        <w:rPr>
          <w:color w:val="000000"/>
        </w:rPr>
        <w:t xml:space="preserve"> необходимых для предоставления муниципальной услуги.</w:t>
      </w:r>
    </w:p>
    <w:p w:rsidR="0013493A" w:rsidRPr="0013493A" w:rsidRDefault="0013493A" w:rsidP="0013493A">
      <w:pPr>
        <w:ind w:firstLine="540"/>
        <w:jc w:val="both"/>
        <w:rPr>
          <w:color w:val="000000"/>
        </w:rPr>
      </w:pPr>
      <w:r w:rsidRPr="0013493A">
        <w:t>3.1.2 Рассмотрение заявки и документов,</w:t>
      </w:r>
      <w:r w:rsidRPr="0013493A">
        <w:rPr>
          <w:color w:val="000000"/>
        </w:rPr>
        <w:t xml:space="preserve"> необходимых для предоставления муниципальной услуги.</w:t>
      </w:r>
    </w:p>
    <w:p w:rsidR="0013493A" w:rsidRPr="0013493A" w:rsidRDefault="0013493A" w:rsidP="0013493A">
      <w:pPr>
        <w:ind w:firstLine="540"/>
        <w:jc w:val="both"/>
      </w:pPr>
      <w:r w:rsidRPr="0013493A">
        <w:t xml:space="preserve">3.1.3. Принятие решения о согласовании создания места (площадки) накопления твердых коммунальных отходов либо об отказе. 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3.1.4. Выдача (направление) результата предоставления муниципальной услуги.</w:t>
      </w:r>
    </w:p>
    <w:p w:rsidR="0013493A" w:rsidRPr="0013493A" w:rsidRDefault="0013493A" w:rsidP="001349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3.1.5. Исправление допущенных опечаток и ошибок в выданных в результате предоставления муниципальной услуги документах.</w:t>
      </w:r>
    </w:p>
    <w:p w:rsidR="0013493A" w:rsidRPr="0013493A" w:rsidRDefault="0013493A" w:rsidP="0013493A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jc w:val="center"/>
        <w:rPr>
          <w:b/>
        </w:rPr>
      </w:pPr>
      <w:r w:rsidRPr="0013493A">
        <w:rPr>
          <w:b/>
        </w:rPr>
        <w:t>Прием и регистрация заявки и документов, необходимых для предоставления муниципальной услуги</w:t>
      </w:r>
    </w:p>
    <w:p w:rsidR="0013493A" w:rsidRPr="0013493A" w:rsidRDefault="0013493A" w:rsidP="0013493A">
      <w:pPr>
        <w:ind w:firstLine="540"/>
        <w:jc w:val="center"/>
        <w:rPr>
          <w:b/>
        </w:rPr>
      </w:pP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>3.2. Основанием для начала административной процедуры является подача заявки и документов заявителем (представителем заявителя) для предоставления муниципальной услуги в Администрацию, МФЦ.</w:t>
      </w:r>
    </w:p>
    <w:p w:rsidR="0013493A" w:rsidRPr="0013493A" w:rsidRDefault="0013493A" w:rsidP="0013493A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3.3. При приеме заявки и документов специалист Администрации,</w:t>
      </w:r>
      <w:r w:rsidRPr="0013493A">
        <w:rPr>
          <w:rFonts w:ascii="Times New Roman" w:hAnsi="Times New Roman"/>
          <w:color w:val="auto"/>
          <w:position w:val="2"/>
          <w:sz w:val="24"/>
          <w:szCs w:val="24"/>
        </w:rPr>
        <w:t xml:space="preserve"> ответственный</w:t>
      </w:r>
      <w:r w:rsidRPr="0013493A">
        <w:rPr>
          <w:rFonts w:ascii="Times New Roman" w:hAnsi="Times New Roman"/>
          <w:color w:val="auto"/>
          <w:sz w:val="24"/>
          <w:szCs w:val="24"/>
        </w:rPr>
        <w:t xml:space="preserve"> за прием и регистрацию документов по предоставлению муниципальной услуги, </w:t>
      </w:r>
      <w:r w:rsidRPr="0013493A">
        <w:rPr>
          <w:rFonts w:ascii="Times New Roman" w:hAnsi="Times New Roman"/>
          <w:sz w:val="24"/>
          <w:szCs w:val="24"/>
        </w:rPr>
        <w:t>проверяет: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- правильность оформления заявки;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 xml:space="preserve">- полноту и правильность оформления прилагаемых к заявке документов, указанных в </w:t>
      </w:r>
      <w:hyperlink w:anchor="P118" w:history="1">
        <w:r w:rsidRPr="0013493A">
          <w:t xml:space="preserve">пункте 2.6. </w:t>
        </w:r>
      </w:hyperlink>
      <w:r w:rsidRPr="0013493A">
        <w:t>Административного регламента.</w:t>
      </w:r>
    </w:p>
    <w:p w:rsidR="0013493A" w:rsidRPr="0013493A" w:rsidRDefault="0013493A" w:rsidP="0013493A">
      <w:pPr>
        <w:pStyle w:val="13"/>
        <w:spacing w:before="0" w:after="0" w:line="240" w:lineRule="auto"/>
        <w:ind w:firstLine="567"/>
        <w:rPr>
          <w:rFonts w:cs="Times New Roman"/>
          <w:szCs w:val="24"/>
        </w:rPr>
      </w:pPr>
      <w:r w:rsidRPr="0013493A">
        <w:rPr>
          <w:rFonts w:cs="Times New Roman"/>
          <w:szCs w:val="24"/>
        </w:rPr>
        <w:t>3.4. Поступившая заявка и документы регистрируются с присвоением входящего номера и указанием даты получения.</w:t>
      </w:r>
    </w:p>
    <w:p w:rsidR="0013493A" w:rsidRPr="0013493A" w:rsidRDefault="0013493A" w:rsidP="0013493A">
      <w:pPr>
        <w:ind w:firstLine="567"/>
        <w:jc w:val="both"/>
      </w:pPr>
      <w:r w:rsidRPr="0013493A">
        <w:t>3.5. Если заявка заявителем представляется в Администрацию лично, то заявителю выдается копия заявки с отметкой о получении.</w:t>
      </w:r>
    </w:p>
    <w:p w:rsidR="0013493A" w:rsidRPr="0013493A" w:rsidRDefault="0013493A" w:rsidP="0013493A">
      <w:pPr>
        <w:ind w:firstLine="567"/>
        <w:jc w:val="both"/>
      </w:pPr>
      <w:r w:rsidRPr="0013493A">
        <w:t>В случае если заявка и документы представлены в Администрацию посредством почтового отправления, копия заявки с отметкой о получении направляется Администрацией заявителю посредством почтового отправления.</w:t>
      </w:r>
    </w:p>
    <w:p w:rsidR="0013493A" w:rsidRPr="0013493A" w:rsidRDefault="0013493A" w:rsidP="0013493A">
      <w:pPr>
        <w:ind w:firstLine="567"/>
        <w:jc w:val="both"/>
      </w:pPr>
      <w:r w:rsidRPr="0013493A">
        <w:t xml:space="preserve">3.6. Зарегистрированные в течение дня заявка и документы специалистом Администрации, ответственным за прием документов, передаются на рассмотрение главе Администрации, который определяет исполнителя, ответственного за работу с поступившими заявкой и документами                      (далее – ответственный исполнитель). </w:t>
      </w:r>
    </w:p>
    <w:p w:rsidR="0013493A" w:rsidRPr="0013493A" w:rsidRDefault="0013493A" w:rsidP="0013493A">
      <w:pPr>
        <w:ind w:firstLine="567"/>
        <w:jc w:val="both"/>
      </w:pPr>
      <w:r w:rsidRPr="0013493A">
        <w:t>3.7. Результатом административной процедуры является прием и регистрация поступившей заявки и документов, определение ответственного исполнителя.</w:t>
      </w:r>
    </w:p>
    <w:p w:rsidR="0013493A" w:rsidRPr="0013493A" w:rsidRDefault="0013493A" w:rsidP="0013493A">
      <w:pPr>
        <w:widowControl w:val="0"/>
        <w:autoSpaceDE w:val="0"/>
        <w:autoSpaceDN w:val="0"/>
        <w:ind w:right="-2" w:firstLine="567"/>
        <w:jc w:val="both"/>
      </w:pPr>
      <w:r w:rsidRPr="0013493A">
        <w:t xml:space="preserve">3.8. </w:t>
      </w:r>
      <w:proofErr w:type="gramStart"/>
      <w:r w:rsidRPr="0013493A">
        <w:t>Способом фиксации результата выполнения административной процедуры является зарегистрированное в установленном порядке заявка и документы на предоставление муниципальной услуги.</w:t>
      </w:r>
      <w:proofErr w:type="gramEnd"/>
    </w:p>
    <w:p w:rsidR="0013493A" w:rsidRPr="0013493A" w:rsidRDefault="0013493A" w:rsidP="0013493A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3.9. Продолжительность административной процедуры (максимальный срок ее выполнения) составляет 1 календарный день со дня поступления заявки и документов в Администрацию.</w:t>
      </w:r>
    </w:p>
    <w:p w:rsidR="0013493A" w:rsidRPr="0013493A" w:rsidRDefault="0013493A" w:rsidP="0013493A">
      <w:pPr>
        <w:pStyle w:val="ConsPlusNormal"/>
        <w:ind w:right="-2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13493A" w:rsidRPr="0013493A" w:rsidRDefault="0013493A" w:rsidP="0013493A">
      <w:pPr>
        <w:jc w:val="center"/>
        <w:rPr>
          <w:b/>
        </w:rPr>
      </w:pPr>
      <w:r w:rsidRPr="0013493A">
        <w:rPr>
          <w:b/>
        </w:rPr>
        <w:t>Рассмотрение заявки и документов, необходимых для предоставления муниципальной услуги</w:t>
      </w:r>
    </w:p>
    <w:p w:rsidR="0013493A" w:rsidRPr="0013493A" w:rsidRDefault="0013493A" w:rsidP="0013493A">
      <w:pPr>
        <w:pStyle w:val="ConsPlusNormal"/>
        <w:ind w:right="-2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13493A" w:rsidRPr="0013493A" w:rsidRDefault="0013493A" w:rsidP="0013493A">
      <w:pPr>
        <w:pStyle w:val="ConsPlusNormal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3.10. Основанием для начала административной процедуры является поступление зарегистрированных заявки и документов ответственному исполнителю.</w:t>
      </w:r>
    </w:p>
    <w:p w:rsidR="0013493A" w:rsidRPr="0013493A" w:rsidRDefault="0013493A" w:rsidP="0013493A">
      <w:pPr>
        <w:pStyle w:val="ConsPlusNormal"/>
        <w:ind w:right="-2" w:firstLine="567"/>
        <w:jc w:val="both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13493A">
        <w:rPr>
          <w:rFonts w:ascii="Times New Roman" w:hAnsi="Times New Roman"/>
          <w:color w:val="auto"/>
          <w:sz w:val="24"/>
          <w:szCs w:val="24"/>
          <w:lang w:eastAsia="ru-RU"/>
        </w:rPr>
        <w:t>3.11. Ответственный исполнитель при рассмотрении заявки и документов проверяет сведения, предоставленные в заявке и документах, приложенных к заявке.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 xml:space="preserve">3.12. </w:t>
      </w:r>
      <w:proofErr w:type="gramStart"/>
      <w:r w:rsidRPr="0013493A">
        <w:t xml:space="preserve">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ответственный исполнитель направляет запрос в Управление Федеральной службы по надзору в сфере защиты прав потребителей и благополучия человека по </w:t>
      </w:r>
      <w:r w:rsidRPr="0013493A">
        <w:rPr>
          <w:bCs/>
        </w:rPr>
        <w:t xml:space="preserve">Пензенской области и при необходимости готовит проект постановления Администрации о продлении срока рассмотрения заявки и документов.  </w:t>
      </w:r>
      <w:proofErr w:type="gramEnd"/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 xml:space="preserve">Глава администрации принимает решение о продлении срока рассмотрения заявки и документов </w:t>
      </w:r>
      <w:r w:rsidRPr="0013493A">
        <w:lastRenderedPageBreak/>
        <w:t>посредством подписания постановления Администрации.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О принятом решении ответственный специалист уведомляет заявителя почтовым отправлением не позднее 1 календарного дня со дня его принятия.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  <w:rPr>
          <w:bCs/>
        </w:rPr>
      </w:pPr>
      <w:r w:rsidRPr="0013493A">
        <w:t xml:space="preserve">3.13. Результатом административной процедуры является направление запроса в Управление Федеральной службы по надзору в сфере защиты прав потребителей и благополучия человека по </w:t>
      </w:r>
      <w:r w:rsidRPr="0013493A">
        <w:rPr>
          <w:bCs/>
        </w:rPr>
        <w:t>Пензенской области, принятие решения о продлении срока рассмотрения заявки и документов и уведомление об этом заявителя.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 xml:space="preserve">3.14. Способом фиксации результата выполнения административной процедуры является запрос в Управление Федеральной службы по надзору в сфере защиты прав потребителей и благополучия человека по </w:t>
      </w:r>
      <w:r w:rsidRPr="0013493A">
        <w:rPr>
          <w:bCs/>
        </w:rPr>
        <w:t>Пензенской области</w:t>
      </w:r>
      <w:r w:rsidRPr="0013493A">
        <w:t xml:space="preserve">, постановление Администрации продлении срока рассмотрения </w:t>
      </w:r>
      <w:r w:rsidRPr="0013493A">
        <w:rPr>
          <w:bCs/>
        </w:rPr>
        <w:t xml:space="preserve">заявки и документов, отметка </w:t>
      </w:r>
      <w:r w:rsidRPr="0013493A">
        <w:t>в журнале регистрации о направлении уведомления почтовым отправлением.</w:t>
      </w:r>
    </w:p>
    <w:p w:rsidR="0013493A" w:rsidRPr="0013493A" w:rsidRDefault="0013493A" w:rsidP="0013493A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3.15. Продолжительность административной процедуры (максимальный срок ее выполнения) составляет 1 календарный день со дня поступления заявки и представленных документов ответственному исполнителю, при принятии решения о продлении срока рассмотрения заявления и документов - 2 календарных дня со дня поступления заявки и представленных документов ответственному исполнителю.</w:t>
      </w:r>
    </w:p>
    <w:p w:rsidR="0013493A" w:rsidRPr="0013493A" w:rsidRDefault="0013493A" w:rsidP="0013493A">
      <w:pPr>
        <w:widowControl w:val="0"/>
        <w:autoSpaceDE w:val="0"/>
        <w:autoSpaceDN w:val="0"/>
        <w:jc w:val="center"/>
        <w:rPr>
          <w:b/>
        </w:rPr>
      </w:pPr>
    </w:p>
    <w:p w:rsidR="0013493A" w:rsidRPr="0013493A" w:rsidRDefault="0013493A" w:rsidP="0013493A">
      <w:pPr>
        <w:widowControl w:val="0"/>
        <w:autoSpaceDE w:val="0"/>
        <w:autoSpaceDN w:val="0"/>
        <w:jc w:val="center"/>
        <w:rPr>
          <w:b/>
        </w:rPr>
      </w:pPr>
      <w:r w:rsidRPr="0013493A">
        <w:rPr>
          <w:b/>
        </w:rPr>
        <w:t xml:space="preserve">Принятие решения о согласовании создания места (площадки) </w:t>
      </w:r>
    </w:p>
    <w:p w:rsidR="0013493A" w:rsidRPr="0013493A" w:rsidRDefault="0013493A" w:rsidP="0013493A">
      <w:pPr>
        <w:widowControl w:val="0"/>
        <w:autoSpaceDE w:val="0"/>
        <w:autoSpaceDN w:val="0"/>
        <w:jc w:val="center"/>
        <w:rPr>
          <w:b/>
        </w:rPr>
      </w:pPr>
      <w:r w:rsidRPr="0013493A">
        <w:rPr>
          <w:b/>
        </w:rPr>
        <w:t>накопления твердых коммунальных отходов либо об отказе</w:t>
      </w:r>
    </w:p>
    <w:p w:rsidR="0013493A" w:rsidRPr="0013493A" w:rsidRDefault="0013493A" w:rsidP="0013493A">
      <w:pPr>
        <w:ind w:firstLine="540"/>
        <w:jc w:val="both"/>
      </w:pPr>
    </w:p>
    <w:p w:rsidR="0013493A" w:rsidRPr="0013493A" w:rsidRDefault="0013493A" w:rsidP="0013493A">
      <w:pPr>
        <w:ind w:firstLine="540"/>
        <w:jc w:val="both"/>
      </w:pPr>
      <w:r w:rsidRPr="0013493A">
        <w:t xml:space="preserve">3.16. Основанием для начала административной процедуры является завершение проверки заявления и документов, необходимых для предоставления муниципальной услуги, получение заключения Управления Федеральной службы по надзору в сфере защиты прав потребителей и благополучия человека по </w:t>
      </w:r>
      <w:r w:rsidRPr="0013493A">
        <w:rPr>
          <w:bCs/>
        </w:rPr>
        <w:t>Пензенской области</w:t>
      </w:r>
      <w:r w:rsidRPr="0013493A">
        <w:t>.</w:t>
      </w:r>
    </w:p>
    <w:p w:rsidR="0013493A" w:rsidRPr="0013493A" w:rsidRDefault="0013493A" w:rsidP="0013493A">
      <w:pPr>
        <w:ind w:firstLine="540"/>
        <w:jc w:val="both"/>
      </w:pPr>
      <w:r w:rsidRPr="0013493A">
        <w:t xml:space="preserve">3.17. По результатам рассмотрения заявки и документов ответственный исполнитель готовит проект постановления Администрации о согласовании создания места (площадки) накопления твердых коммунальных отходов, либо уведомление об отказе в предоставлении муниципальной услуги. </w:t>
      </w:r>
    </w:p>
    <w:p w:rsidR="0013493A" w:rsidRPr="0013493A" w:rsidRDefault="0013493A" w:rsidP="0013493A">
      <w:pPr>
        <w:ind w:firstLine="540"/>
        <w:jc w:val="both"/>
      </w:pPr>
      <w:r w:rsidRPr="0013493A">
        <w:t xml:space="preserve">3.18. Проект постановления Администрации о согласовании создания места (площадки) накопления твердых коммунальных отходов оформляется ответственным исполнителем, согласовывается в установленном в Администрации порядке и подписывается главой Администрации. 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 xml:space="preserve">3.19. При наличии оснований для отказа в предоставлении муниципальной услуги, предусмотренных </w:t>
      </w:r>
      <w:hyperlink w:anchor="P137" w:history="1">
        <w:r w:rsidRPr="0013493A">
          <w:t>пунктом 2.12.</w:t>
        </w:r>
      </w:hyperlink>
      <w:r w:rsidRPr="0013493A">
        <w:t xml:space="preserve"> Административного регламента ответственный исполнитель готовит проект уведомления об отказе в согласовании создания места (площадки) накопления твердых коммунальных отходов.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 xml:space="preserve">Указанное уведомление составляется в форме письма на имя заявителя и должно содержать указание на причины отказа в согласовании создания места (площадки) накопления твердых коммунальных отходов. Уведомление об отказе в согласовании создания места (площадки) накопления твердых коммунальных отходов подписывается главой Администрации. 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3.20. После устранения основания отказа в согласовании создания места (площадки) накопления твердых коммунальных отходов заявитель вправе повторно обратиться в Администрацию за согласованием создания места (площадки) накопления твердых коммунальных отходов в порядке, установленном настоящим Административным регламентом.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3.21. Ответственный исполнитель в течение одного календарного дня со дня оформления документов, указанных в пунктах 3.18., 3.19. Административного регламента: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- осуществляет регистрацию документов по правилам делопроизводства;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- письменно извещает заявителя о необходимости получения результата оказания муниципальной услуги с указанием времени и места получения.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 xml:space="preserve">3.22. Результатом административной процедуры является подписанное главой Администрации постановление Администрации о согласовании или </w:t>
      </w:r>
      <w:proofErr w:type="gramStart"/>
      <w:r w:rsidRPr="0013493A">
        <w:t>уведомление</w:t>
      </w:r>
      <w:proofErr w:type="gramEnd"/>
      <w:r w:rsidRPr="0013493A">
        <w:t xml:space="preserve"> об отказе в согласовании создания места (площадки) накопления твердых коммунальных отходов, информирование заявителя о принятом решении.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 xml:space="preserve">3.23. Способом фиксации результата выполнения административной процедуры являются </w:t>
      </w:r>
      <w:r w:rsidRPr="0013493A">
        <w:lastRenderedPageBreak/>
        <w:t xml:space="preserve">подписанное главой Администрации и зарегистрированное в установленном порядке постановление Администрации о согласовании или </w:t>
      </w:r>
      <w:proofErr w:type="gramStart"/>
      <w:r w:rsidRPr="0013493A">
        <w:t>уведомление</w:t>
      </w:r>
      <w:proofErr w:type="gramEnd"/>
      <w:r w:rsidRPr="0013493A">
        <w:t xml:space="preserve"> об отказе в согласовании создания места (площадки) накопления твердых коммунальных отходов</w:t>
      </w:r>
    </w:p>
    <w:p w:rsidR="0013493A" w:rsidRPr="0013493A" w:rsidRDefault="0013493A" w:rsidP="0013493A">
      <w:pPr>
        <w:ind w:firstLine="540"/>
        <w:jc w:val="both"/>
      </w:pPr>
      <w:r w:rsidRPr="0013493A">
        <w:t>3.24. Срок выполнения административной процедуры – до 5 календарных дней со дня рассмотрения заявки и представленных документов, при принятии решения о продлении срока рассмотрения заявления и документов - до 14 календарных дней со дня рассмотрения заявки и представленных документов.</w:t>
      </w:r>
    </w:p>
    <w:p w:rsidR="0013493A" w:rsidRPr="0013493A" w:rsidRDefault="0013493A" w:rsidP="0013493A">
      <w:pPr>
        <w:ind w:firstLine="540"/>
        <w:jc w:val="both"/>
        <w:rPr>
          <w:highlight w:val="green"/>
        </w:rPr>
      </w:pPr>
    </w:p>
    <w:p w:rsidR="0013493A" w:rsidRPr="0013493A" w:rsidRDefault="0013493A" w:rsidP="0013493A">
      <w:pPr>
        <w:widowControl w:val="0"/>
        <w:autoSpaceDE w:val="0"/>
        <w:autoSpaceDN w:val="0"/>
        <w:jc w:val="center"/>
        <w:rPr>
          <w:b/>
        </w:rPr>
      </w:pPr>
      <w:r w:rsidRPr="0013493A">
        <w:rPr>
          <w:b/>
        </w:rPr>
        <w:t>Выдача (направление) результата предоставления муниципальной услуги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 xml:space="preserve">3.25. Основанием для начала административной процедуры является подписанные главой Администрации и зарегистрированные постановление о согласовании или </w:t>
      </w:r>
      <w:proofErr w:type="gramStart"/>
      <w:r w:rsidRPr="0013493A">
        <w:t>уведомление</w:t>
      </w:r>
      <w:proofErr w:type="gramEnd"/>
      <w:r w:rsidRPr="0013493A">
        <w:t xml:space="preserve"> об отказе в согласовании создания места (площадки) накопления твердых коммунальных отходов.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 xml:space="preserve">3.26. Заявитель (представитель заявителя), получает постановление Администрации о согласовании создания места (площадки) накопления твердых коммунальных отходов или уведомление об отказе в согласовании создания места (площадки) накопления твердых коммунальных отходов обратившись лично в Администрацию после предъявления документов, удостоверяющих его личность.   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3.27. В случае если в заявке указан способ получения результата муниципальной услуги по почте, то постановление Администрации о согласовании создания места (площадки) накопления твердых коммунальных отходов или уведомление об отказе в согласовании создания места (</w:t>
      </w:r>
      <w:proofErr w:type="gramStart"/>
      <w:r w:rsidRPr="0013493A">
        <w:t xml:space="preserve">площадки) </w:t>
      </w:r>
      <w:proofErr w:type="gramEnd"/>
      <w:r w:rsidRPr="0013493A">
        <w:t>накопления твердых коммунальных отходов направляется заявителю почтовым отправлением ответственным исполнителем, на адрес, указанный в заявке.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3.28. Результатом административной процедуры является выдача (направление) заявителю постановления Администрации о согласовании или уведомления об отказе в согласовании создания места (площадки) накопления твердых коммунальных отходов.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3.29. Способом фиксации результата выполнения административной процедуры являются отметка в журнале регистрации о получении результата предоставления муниципальной услуги лично заявителем (представителем заявителя), либо о направлении результата предоставления муниципальной услуги заявителю по почте, в случае если в заявке указан способ получения результата муниципальной услуги по почте.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  <w:rPr>
          <w:i/>
        </w:rPr>
      </w:pPr>
      <w:r w:rsidRPr="0013493A">
        <w:t>3.30. Срок выполнения административной процедуры – 3 календарных дня со дня подготовки постановления Администрации о согласовании создания места (площадки) накопления твердых коммунальных отходов или уведомления об отказе в согласовании создания места (площадки) накопления твердых коммунальных отходов.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13493A" w:rsidRPr="0013493A" w:rsidRDefault="0013493A" w:rsidP="0013493A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3.31.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3.32. При обращении об исправлении технической ошибки заявитель представляет: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заявление об исправлении технической ошибки;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3.33.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lastRenderedPageBreak/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3.34.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постановление, указанное в пункте 2.3 Административного регламента.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493A">
        <w:rPr>
          <w:rFonts w:ascii="Times New Roman" w:hAnsi="Times New Roman"/>
          <w:sz w:val="24"/>
          <w:szCs w:val="24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3.35. Ответственный исполнитель передает подготовленное постановление, указанное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Глава Администрации подписывает постановление, указанное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3.36. </w:t>
      </w:r>
      <w:proofErr w:type="gramStart"/>
      <w:r w:rsidRPr="0013493A">
        <w:rPr>
          <w:rFonts w:ascii="Times New Roman" w:hAnsi="Times New Roman"/>
          <w:sz w:val="24"/>
          <w:szCs w:val="24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3.37.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493A">
        <w:rPr>
          <w:rFonts w:ascii="Times New Roman" w:hAnsi="Times New Roman"/>
          <w:sz w:val="24"/>
          <w:szCs w:val="24"/>
        </w:rPr>
        <w:t>1) в случае наличия технической ошибки в выданном в результате предоставления муниципальной услуги документе – постановление, указанное в пункте 2.3 Административного регламента, с внесенными изменениями;</w:t>
      </w:r>
      <w:proofErr w:type="gramEnd"/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493A">
        <w:rPr>
          <w:rFonts w:ascii="Times New Roman" w:hAnsi="Times New Roman"/>
          <w:sz w:val="24"/>
          <w:szCs w:val="24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3.38.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493A">
        <w:rPr>
          <w:rFonts w:ascii="Times New Roman" w:hAnsi="Times New Roman"/>
          <w:sz w:val="24"/>
          <w:szCs w:val="24"/>
        </w:rPr>
        <w:t>1) в случае наличия технической ошибки в выданном в результате предоставления муниципальной услуги документе - постановление, указанное в пункте 2.3 Административного регламента, с внесенными изменениями;</w:t>
      </w:r>
      <w:proofErr w:type="gramEnd"/>
    </w:p>
    <w:p w:rsidR="0013493A" w:rsidRPr="0013493A" w:rsidRDefault="0013493A" w:rsidP="0013493A">
      <w:pPr>
        <w:tabs>
          <w:tab w:val="num" w:pos="0"/>
        </w:tabs>
        <w:ind w:firstLine="567"/>
        <w:jc w:val="both"/>
      </w:pPr>
      <w:proofErr w:type="gramStart"/>
      <w:r w:rsidRPr="0013493A"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13493A" w:rsidRPr="0013493A" w:rsidRDefault="0013493A" w:rsidP="0013493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Особенности предоставления муниципальной услуги в МФЦ</w:t>
      </w:r>
    </w:p>
    <w:p w:rsidR="0013493A" w:rsidRPr="0013493A" w:rsidRDefault="0013493A" w:rsidP="0013493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3.39. Заявка может быть подана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3.40. В случае если муниципальная услуга оказывается на базе МФЦ, специалист МФЦ: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- принимает от заявителя заявку и документы, регистрирует заявку в соответствии с документооборотом МФЦ;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- проверяет правильность заполнения заявки;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- проверяет комплектность представленных заявителем документов;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- выдает расписку о принятии заявки и документов с описью представленных документов и указанием срока получения результата услуги.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 xml:space="preserve">3.41. Передача документов заявителя из МФЦ в Администрацию  осуществляется не позднее </w:t>
      </w:r>
      <w:r w:rsidRPr="0013493A">
        <w:lastRenderedPageBreak/>
        <w:t xml:space="preserve">одного рабочего дня, следующего за днем регистрации заявки и принятых документов, указанных в </w:t>
      </w:r>
      <w:hyperlink w:anchor="P118" w:history="1">
        <w:r w:rsidRPr="0013493A">
          <w:t>пункте 2.6.</w:t>
        </w:r>
      </w:hyperlink>
      <w:r w:rsidRPr="0013493A">
        <w:t xml:space="preserve"> Административного регламента.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3.42. Передача документов заявителя из МФЦ в Администрацию осуществляется специалистом, ответственным за доставку документов МФЦ, в закрытом конверте под роспись специалисту Администрации, ответственному за прием документов заявителя, в сопроводительной ведомости.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3.43. В срок получения результата специалист МФЦ, ответственный за доставку документов, получает в</w:t>
      </w:r>
      <w:r w:rsidRPr="0013493A">
        <w:rPr>
          <w:i/>
        </w:rPr>
        <w:t xml:space="preserve"> </w:t>
      </w:r>
      <w:r w:rsidRPr="0013493A">
        <w:t>Администрации</w:t>
      </w:r>
      <w:r w:rsidRPr="0013493A">
        <w:rPr>
          <w:i/>
        </w:rPr>
        <w:t xml:space="preserve"> </w:t>
      </w:r>
      <w:r w:rsidRPr="0013493A">
        <w:t>копию постановления Администрации о согласовании создания места (площадки) накопления твердых коммунальных отходов или уведомление об отказе в согласовании создания места (площадки) накопления твердых коммунальных отходов, под роспись.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3.44. Полученные специалистом МФЦ документы регистрируются в установленном МФЦ порядке.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3.45. Специалист МФЦ уведомляет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3.46. Заявитель может получить копию постановления Администрации о согласовании создания места (площадки) накопления твердых коммунальных отходов или уведомление об отказе в согласовании создания места (площадки) накопления твердых коммунальных отходов лично, обратившись в МФЦ после предъявления документов, удостоверяющих его личность.</w:t>
      </w:r>
    </w:p>
    <w:p w:rsidR="0013493A" w:rsidRPr="0013493A" w:rsidRDefault="0013493A" w:rsidP="0013493A">
      <w:pPr>
        <w:widowControl w:val="0"/>
        <w:autoSpaceDE w:val="0"/>
        <w:autoSpaceDN w:val="0"/>
        <w:ind w:firstLine="540"/>
        <w:jc w:val="both"/>
      </w:pPr>
      <w:r w:rsidRPr="0013493A"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:rsidR="0013493A" w:rsidRPr="0013493A" w:rsidRDefault="0013493A" w:rsidP="0013493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  <w:lang w:val="en-US"/>
        </w:rPr>
        <w:t>I</w:t>
      </w:r>
      <w:r w:rsidRPr="0013493A">
        <w:rPr>
          <w:rFonts w:ascii="Times New Roman" w:hAnsi="Times New Roman"/>
          <w:b/>
          <w:sz w:val="24"/>
          <w:szCs w:val="24"/>
        </w:rPr>
        <w:t>V. Формы контроля за исполнением Административного регламента</w:t>
      </w:r>
    </w:p>
    <w:p w:rsidR="0013493A" w:rsidRPr="0013493A" w:rsidRDefault="0013493A" w:rsidP="0013493A">
      <w:pPr>
        <w:ind w:firstLine="709"/>
        <w:jc w:val="both"/>
        <w:rPr>
          <w:b/>
          <w:bCs/>
        </w:rPr>
      </w:pPr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4.1. </w:t>
      </w:r>
      <w:proofErr w:type="gramStart"/>
      <w:r w:rsidRPr="0013493A">
        <w:rPr>
          <w:rFonts w:ascii="Times New Roman" w:hAnsi="Times New Roman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администрации, 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</w:t>
      </w:r>
      <w:r w:rsidRPr="0013493A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13493A">
        <w:rPr>
          <w:rFonts w:ascii="Times New Roman" w:hAnsi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proofErr w:type="gramStart"/>
      <w:r w:rsidRPr="0013493A">
        <w:rPr>
          <w:rFonts w:ascii="Times New Roman" w:hAnsi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жалоб граждан и юридических лиц, связанных с нарушениями при предоставлении муниципальной услуги.</w:t>
      </w:r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 xml:space="preserve">4.5. Ответственные исполнители несут персональную ответственность </w:t>
      </w:r>
      <w:proofErr w:type="gramStart"/>
      <w:r w:rsidRPr="0013493A">
        <w:rPr>
          <w:rFonts w:ascii="Times New Roman" w:hAnsi="Times New Roman"/>
          <w:sz w:val="24"/>
          <w:szCs w:val="24"/>
        </w:rPr>
        <w:t>за</w:t>
      </w:r>
      <w:proofErr w:type="gramEnd"/>
      <w:r w:rsidRPr="0013493A">
        <w:rPr>
          <w:rFonts w:ascii="Times New Roman" w:hAnsi="Times New Roman"/>
          <w:sz w:val="24"/>
          <w:szCs w:val="24"/>
        </w:rPr>
        <w:t>:</w:t>
      </w:r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13493A" w:rsidRPr="0013493A" w:rsidRDefault="0013493A" w:rsidP="0013493A">
      <w:pPr>
        <w:pStyle w:val="ConsPlusNormal"/>
        <w:ind w:firstLine="567"/>
        <w:jc w:val="both"/>
        <w:rPr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13493A" w:rsidRPr="0013493A" w:rsidRDefault="0013493A" w:rsidP="0013493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13493A">
        <w:rPr>
          <w:rFonts w:ascii="Times New Roman" w:hAnsi="Times New Roman"/>
          <w:sz w:val="24"/>
          <w:szCs w:val="24"/>
        </w:rPr>
        <w:lastRenderedPageBreak/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13493A" w:rsidRPr="0013493A" w:rsidRDefault="0013493A" w:rsidP="0013493A">
      <w:pPr>
        <w:autoSpaceDE w:val="0"/>
        <w:autoSpaceDN w:val="0"/>
        <w:adjustRightInd w:val="0"/>
        <w:jc w:val="center"/>
        <w:rPr>
          <w:b/>
        </w:rPr>
      </w:pPr>
      <w:r w:rsidRPr="0013493A">
        <w:rPr>
          <w:b/>
          <w:lang w:val="en-US"/>
        </w:rPr>
        <w:t>V</w:t>
      </w:r>
      <w:r w:rsidRPr="0013493A">
        <w:rPr>
          <w:b/>
        </w:rPr>
        <w:t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r w:rsidRPr="0013493A">
        <w:rPr>
          <w:rStyle w:val="af6"/>
          <w:b/>
        </w:rPr>
        <w:footnoteReference w:id="1"/>
      </w:r>
    </w:p>
    <w:p w:rsidR="0013493A" w:rsidRPr="0013493A" w:rsidRDefault="0013493A" w:rsidP="0013493A">
      <w:pPr>
        <w:autoSpaceDE w:val="0"/>
        <w:autoSpaceDN w:val="0"/>
        <w:adjustRightInd w:val="0"/>
        <w:jc w:val="center"/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3493A">
        <w:rPr>
          <w:rFonts w:ascii="Times New Roman" w:hAnsi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 xml:space="preserve">5.3. В случае установления в ходе или по результатам </w:t>
      </w:r>
      <w:proofErr w:type="gramStart"/>
      <w:r w:rsidRPr="0013493A">
        <w:t>рассмотрения жалобы признаков состава административного правонарушения</w:t>
      </w:r>
      <w:proofErr w:type="gramEnd"/>
      <w:r w:rsidRPr="0013493A"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 xml:space="preserve">5.4. В случае признания </w:t>
      </w:r>
      <w:proofErr w:type="gramStart"/>
      <w:r w:rsidRPr="0013493A">
        <w:t>жалобы</w:t>
      </w:r>
      <w:proofErr w:type="gramEnd"/>
      <w:r w:rsidRPr="0013493A"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3493A" w:rsidRPr="0013493A" w:rsidRDefault="0013493A" w:rsidP="0013493A">
      <w:pPr>
        <w:ind w:firstLine="567"/>
        <w:jc w:val="both"/>
      </w:pPr>
      <w:r w:rsidRPr="0013493A"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13493A" w:rsidRPr="0013493A" w:rsidRDefault="0013493A" w:rsidP="0013493A">
      <w:pPr>
        <w:autoSpaceDE w:val="0"/>
        <w:autoSpaceDN w:val="0"/>
        <w:adjustRightInd w:val="0"/>
        <w:jc w:val="both"/>
      </w:pP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 xml:space="preserve">5.8. Жалоба на решения и действия (бездействие) главы Администрации подается главе Администрации. </w:t>
      </w:r>
    </w:p>
    <w:p w:rsidR="0013493A" w:rsidRPr="0013493A" w:rsidRDefault="0013493A" w:rsidP="0013493A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13493A" w:rsidRPr="0013493A" w:rsidRDefault="0013493A" w:rsidP="0013493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3493A">
        <w:rPr>
          <w:rFonts w:ascii="Times New Roman" w:hAnsi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</w:p>
    <w:p w:rsidR="0013493A" w:rsidRPr="0013493A" w:rsidRDefault="0013493A" w:rsidP="0013493A">
      <w:pPr>
        <w:autoSpaceDE w:val="0"/>
        <w:autoSpaceDN w:val="0"/>
        <w:adjustRightInd w:val="0"/>
        <w:ind w:firstLine="540"/>
        <w:jc w:val="both"/>
      </w:pPr>
      <w:r w:rsidRPr="0013493A">
        <w:t>5.10.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:rsidR="0013493A" w:rsidRPr="0013493A" w:rsidRDefault="0013493A" w:rsidP="0013493A">
      <w:pPr>
        <w:ind w:firstLine="708"/>
        <w:jc w:val="both"/>
      </w:pPr>
      <w:r w:rsidRPr="0013493A">
        <w:t>- ФЗ № 210-ФЗ;</w:t>
      </w:r>
    </w:p>
    <w:p w:rsidR="0013493A" w:rsidRPr="0013493A" w:rsidRDefault="0013493A" w:rsidP="0013493A">
      <w:pPr>
        <w:ind w:firstLine="708"/>
        <w:jc w:val="both"/>
      </w:pPr>
      <w:r w:rsidRPr="0013493A">
        <w:t>- постановление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13493A" w:rsidRPr="0013493A" w:rsidRDefault="0013493A" w:rsidP="0013493A">
      <w:pPr>
        <w:ind w:firstLine="708"/>
        <w:jc w:val="both"/>
      </w:pPr>
      <w:r w:rsidRPr="0013493A">
        <w:t xml:space="preserve">- постановление Администрации </w:t>
      </w:r>
      <w:r w:rsidRPr="0013493A">
        <w:rPr>
          <w:position w:val="-2"/>
        </w:rPr>
        <w:t xml:space="preserve">от 10.09.2018г № 26 </w:t>
      </w:r>
      <w:r w:rsidRPr="0013493A">
        <w:t xml:space="preserve">«Об утверждении Порядка подачи и рассмотрения жалоб на решения и действия (бездействие) администрации Александровского сельсовета </w:t>
      </w:r>
      <w:r w:rsidRPr="0013493A">
        <w:rPr>
          <w:color w:val="000000"/>
        </w:rPr>
        <w:t xml:space="preserve"> </w:t>
      </w:r>
      <w:r w:rsidRPr="0013493A">
        <w:t>должностных лиц, муниципальных служащих администрации Александровского сельсовета при предоставлении муниципальных услуг»;</w:t>
      </w:r>
    </w:p>
    <w:p w:rsidR="0013493A" w:rsidRPr="0013493A" w:rsidRDefault="0013493A" w:rsidP="0013493A">
      <w:pPr>
        <w:autoSpaceDE w:val="0"/>
        <w:autoSpaceDN w:val="0"/>
        <w:adjustRightInd w:val="0"/>
        <w:ind w:firstLine="539"/>
        <w:jc w:val="both"/>
        <w:rPr>
          <w:position w:val="-2"/>
        </w:rPr>
      </w:pPr>
      <w:r w:rsidRPr="0013493A">
        <w:t>5.11. Особенности подачи и рассмотрения жалоб на решения и действия (бездействие) МФЦ, работников МФЦ устанавливаются муниципальными правовыми актами учредителя МФЦ.</w:t>
      </w:r>
    </w:p>
    <w:p w:rsidR="0013493A" w:rsidRPr="0064021F" w:rsidRDefault="0013493A" w:rsidP="0013493A"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Pr="0064021F">
        <w:t>Приложение 1</w:t>
      </w:r>
    </w:p>
    <w:p w:rsidR="0013493A" w:rsidRDefault="0013493A" w:rsidP="0013493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4021F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3493A" w:rsidRPr="0064021F" w:rsidRDefault="0013493A" w:rsidP="0013493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4021F">
        <w:rPr>
          <w:rFonts w:ascii="Times New Roman" w:hAnsi="Times New Roman"/>
          <w:sz w:val="24"/>
          <w:szCs w:val="24"/>
        </w:rPr>
        <w:t>по пред</w:t>
      </w:r>
      <w:r>
        <w:rPr>
          <w:rFonts w:ascii="Times New Roman" w:hAnsi="Times New Roman"/>
          <w:sz w:val="24"/>
          <w:szCs w:val="24"/>
        </w:rPr>
        <w:t>о</w:t>
      </w:r>
      <w:r w:rsidRPr="0064021F">
        <w:rPr>
          <w:rFonts w:ascii="Times New Roman" w:hAnsi="Times New Roman"/>
          <w:sz w:val="24"/>
          <w:szCs w:val="24"/>
        </w:rPr>
        <w:t xml:space="preserve">ставлению </w:t>
      </w:r>
      <w:proofErr w:type="gramStart"/>
      <w:r w:rsidRPr="0064021F">
        <w:rPr>
          <w:rFonts w:ascii="Times New Roman" w:hAnsi="Times New Roman"/>
          <w:sz w:val="24"/>
          <w:szCs w:val="24"/>
        </w:rPr>
        <w:t>муниципальной</w:t>
      </w:r>
      <w:proofErr w:type="gramEnd"/>
      <w:r w:rsidRPr="0064021F">
        <w:rPr>
          <w:rFonts w:ascii="Times New Roman" w:hAnsi="Times New Roman"/>
          <w:sz w:val="24"/>
          <w:szCs w:val="24"/>
        </w:rPr>
        <w:t xml:space="preserve"> </w:t>
      </w:r>
    </w:p>
    <w:p w:rsidR="0013493A" w:rsidRDefault="0013493A" w:rsidP="0013493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5E76C5">
        <w:rPr>
          <w:rFonts w:ascii="Times New Roman" w:hAnsi="Times New Roman"/>
          <w:sz w:val="24"/>
          <w:szCs w:val="24"/>
        </w:rPr>
        <w:t xml:space="preserve">услуги «Согласование создания места </w:t>
      </w:r>
    </w:p>
    <w:p w:rsidR="0013493A" w:rsidRDefault="0013493A" w:rsidP="0013493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5E76C5">
        <w:rPr>
          <w:rFonts w:ascii="Times New Roman" w:hAnsi="Times New Roman"/>
          <w:sz w:val="24"/>
          <w:szCs w:val="24"/>
        </w:rPr>
        <w:t xml:space="preserve">(площадки) накопления </w:t>
      </w:r>
      <w:proofErr w:type="gramStart"/>
      <w:r w:rsidRPr="005E76C5">
        <w:rPr>
          <w:rFonts w:ascii="Times New Roman" w:hAnsi="Times New Roman"/>
          <w:sz w:val="24"/>
          <w:szCs w:val="24"/>
        </w:rPr>
        <w:t>твердых</w:t>
      </w:r>
      <w:proofErr w:type="gramEnd"/>
    </w:p>
    <w:p w:rsidR="0013493A" w:rsidRPr="005E76C5" w:rsidRDefault="0013493A" w:rsidP="0013493A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5E76C5">
        <w:rPr>
          <w:rFonts w:ascii="Times New Roman" w:hAnsi="Times New Roman"/>
          <w:sz w:val="24"/>
          <w:szCs w:val="24"/>
        </w:rPr>
        <w:t xml:space="preserve"> коммунальных отходов»</w:t>
      </w:r>
    </w:p>
    <w:p w:rsidR="0013493A" w:rsidRPr="0082678C" w:rsidRDefault="0013493A" w:rsidP="0013493A">
      <w:pPr>
        <w:pStyle w:val="ConsPlusNormal"/>
        <w:jc w:val="right"/>
        <w:rPr>
          <w:rFonts w:ascii="Times New Roman" w:hAnsi="Times New Roman"/>
          <w:b/>
          <w:sz w:val="24"/>
          <w:szCs w:val="24"/>
        </w:rPr>
      </w:pPr>
    </w:p>
    <w:p w:rsidR="0013493A" w:rsidRPr="00C43248" w:rsidRDefault="0013493A" w:rsidP="0013493A">
      <w:pPr>
        <w:widowControl w:val="0"/>
        <w:autoSpaceDE w:val="0"/>
        <w:autoSpaceDN w:val="0"/>
        <w:jc w:val="center"/>
        <w:rPr>
          <w:b/>
        </w:rPr>
      </w:pPr>
      <w:r w:rsidRPr="00C43248">
        <w:rPr>
          <w:b/>
        </w:rPr>
        <w:t>Форма</w:t>
      </w:r>
    </w:p>
    <w:p w:rsidR="0013493A" w:rsidRPr="00C43248" w:rsidRDefault="0013493A" w:rsidP="0013493A">
      <w:pPr>
        <w:widowControl w:val="0"/>
        <w:autoSpaceDE w:val="0"/>
        <w:autoSpaceDN w:val="0"/>
        <w:jc w:val="center"/>
        <w:rPr>
          <w:b/>
        </w:rPr>
      </w:pPr>
      <w:r w:rsidRPr="00C43248">
        <w:rPr>
          <w:b/>
        </w:rPr>
        <w:t>заявки на предоставление муниципальной услуги</w:t>
      </w:r>
    </w:p>
    <w:p w:rsidR="0013493A" w:rsidRPr="0082678C" w:rsidRDefault="0013493A" w:rsidP="0013493A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13493A" w:rsidRPr="00E43A05" w:rsidRDefault="0013493A" w:rsidP="0013493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43A05">
        <w:rPr>
          <w:rFonts w:ascii="Times New Roman" w:hAnsi="Times New Roman" w:cs="Times New Roman"/>
          <w:sz w:val="24"/>
          <w:szCs w:val="24"/>
        </w:rPr>
        <w:t>Главе администрации</w:t>
      </w:r>
    </w:p>
    <w:p w:rsidR="0013493A" w:rsidRPr="001D0464" w:rsidRDefault="0013493A" w:rsidP="0013493A">
      <w:pPr>
        <w:pStyle w:val="ConsPlusNonformat"/>
        <w:jc w:val="right"/>
        <w:rPr>
          <w:rFonts w:ascii="Times New Roman" w:hAnsi="Times New Roman" w:cs="Times New Roman"/>
          <w:szCs w:val="22"/>
        </w:rPr>
      </w:pPr>
      <w:r w:rsidRPr="001D0464">
        <w:rPr>
          <w:rFonts w:ascii="Times New Roman" w:hAnsi="Times New Roman" w:cs="Times New Roman"/>
          <w:szCs w:val="22"/>
        </w:rPr>
        <w:t xml:space="preserve">Александровского сельсовета 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от ________________________________________________</w:t>
      </w:r>
    </w:p>
    <w:p w:rsidR="0013493A" w:rsidRPr="000B431E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</w:rPr>
      </w:pPr>
      <w:r w:rsidRPr="000B431E">
        <w:rPr>
          <w:color w:val="000000"/>
          <w:spacing w:val="2"/>
          <w:sz w:val="20"/>
          <w:szCs w:val="20"/>
        </w:rPr>
        <w:t>  </w:t>
      </w:r>
      <w:r>
        <w:rPr>
          <w:color w:val="000000"/>
          <w:spacing w:val="2"/>
          <w:sz w:val="20"/>
          <w:szCs w:val="20"/>
        </w:rPr>
        <w:t>                               </w:t>
      </w:r>
      <w:r w:rsidRPr="000B431E">
        <w:rPr>
          <w:color w:val="000000"/>
          <w:spacing w:val="2"/>
          <w:sz w:val="20"/>
          <w:szCs w:val="20"/>
        </w:rPr>
        <w:t>(Ф.И.О</w:t>
      </w:r>
      <w:r w:rsidRPr="00484C3B">
        <w:rPr>
          <w:color w:val="000000"/>
          <w:spacing w:val="2"/>
          <w:sz w:val="20"/>
          <w:szCs w:val="20"/>
        </w:rPr>
        <w:t>.(отчество при наличии)</w:t>
      </w:r>
      <w:r w:rsidRPr="000B431E">
        <w:rPr>
          <w:color w:val="000000"/>
          <w:spacing w:val="2"/>
          <w:sz w:val="20"/>
          <w:szCs w:val="20"/>
        </w:rPr>
        <w:t xml:space="preserve"> полностью заявителя</w:t>
      </w:r>
      <w:r>
        <w:rPr>
          <w:color w:val="000000"/>
          <w:spacing w:val="2"/>
          <w:sz w:val="20"/>
          <w:szCs w:val="20"/>
        </w:rPr>
        <w:t xml:space="preserve"> физического лица</w:t>
      </w:r>
      <w:r w:rsidRPr="000B431E">
        <w:rPr>
          <w:color w:val="000000"/>
          <w:spacing w:val="2"/>
          <w:sz w:val="20"/>
          <w:szCs w:val="20"/>
        </w:rPr>
        <w:t>)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  </w:t>
      </w:r>
      <w:r w:rsidRPr="005E76C5">
        <w:rPr>
          <w:color w:val="000000"/>
          <w:spacing w:val="2"/>
        </w:rPr>
        <w:t>Паспорт: серия _______</w:t>
      </w:r>
      <w:r>
        <w:rPr>
          <w:color w:val="000000"/>
          <w:spacing w:val="2"/>
        </w:rPr>
        <w:t>__</w:t>
      </w:r>
      <w:r w:rsidRPr="005E76C5">
        <w:rPr>
          <w:color w:val="000000"/>
          <w:spacing w:val="2"/>
        </w:rPr>
        <w:t>____ номер 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</w:t>
      </w:r>
      <w:r>
        <w:rPr>
          <w:color w:val="000000"/>
          <w:spacing w:val="2"/>
        </w:rPr>
        <w:t xml:space="preserve">  </w:t>
      </w:r>
      <w:r w:rsidRPr="005E76C5">
        <w:rPr>
          <w:color w:val="000000"/>
          <w:spacing w:val="2"/>
        </w:rPr>
        <w:t xml:space="preserve">  Кем </w:t>
      </w:r>
      <w:proofErr w:type="gramStart"/>
      <w:r w:rsidRPr="005E76C5">
        <w:rPr>
          <w:color w:val="000000"/>
          <w:spacing w:val="2"/>
        </w:rPr>
        <w:t>выдан</w:t>
      </w:r>
      <w:proofErr w:type="gramEnd"/>
      <w:r w:rsidRPr="005E76C5">
        <w:rPr>
          <w:color w:val="000000"/>
          <w:spacing w:val="2"/>
        </w:rPr>
        <w:t xml:space="preserve"> _________________________________________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Когда выдан _______________________________________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Почтовый адрес: ___________________________________</w:t>
      </w:r>
    </w:p>
    <w:p w:rsidR="0013493A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___________________________________________________</w:t>
      </w:r>
    </w:p>
    <w:p w:rsidR="0013493A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___________________________________________________</w:t>
      </w:r>
    </w:p>
    <w:p w:rsidR="0013493A" w:rsidRPr="00BF6994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</w:rPr>
      </w:pPr>
      <w:r w:rsidRPr="00BF6994">
        <w:rPr>
          <w:color w:val="000000"/>
          <w:spacing w:val="2"/>
          <w:sz w:val="20"/>
          <w:szCs w:val="20"/>
        </w:rPr>
        <w:t>(Ф.И.О</w:t>
      </w:r>
      <w:r w:rsidRPr="00484C3B">
        <w:rPr>
          <w:color w:val="000000"/>
          <w:spacing w:val="2"/>
          <w:sz w:val="20"/>
          <w:szCs w:val="20"/>
        </w:rPr>
        <w:t>. .(отчество при наличии)</w:t>
      </w:r>
      <w:r>
        <w:rPr>
          <w:color w:val="000000"/>
          <w:spacing w:val="2"/>
          <w:sz w:val="20"/>
          <w:szCs w:val="20"/>
        </w:rPr>
        <w:t xml:space="preserve"> </w:t>
      </w:r>
      <w:r w:rsidRPr="00BF6994">
        <w:rPr>
          <w:color w:val="000000"/>
          <w:spacing w:val="2"/>
          <w:sz w:val="20"/>
          <w:szCs w:val="20"/>
        </w:rPr>
        <w:t>представителя заявителя, реквизиты документа, подтверждающие его полномочия)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Данные для связи с заявителем:</w:t>
      </w:r>
    </w:p>
    <w:p w:rsidR="0013493A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___________________________________________________</w:t>
      </w:r>
    </w:p>
    <w:p w:rsidR="0013493A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proofErr w:type="gramStart"/>
      <w:r w:rsidRPr="005E76C5">
        <w:rPr>
          <w:color w:val="000000"/>
          <w:spacing w:val="2"/>
        </w:rPr>
        <w:t>(указываются почтовый адрес и (или) адрес</w:t>
      </w:r>
      <w:r>
        <w:rPr>
          <w:color w:val="000000"/>
          <w:spacing w:val="2"/>
        </w:rPr>
        <w:t xml:space="preserve"> </w:t>
      </w:r>
      <w:r w:rsidRPr="005E76C5">
        <w:rPr>
          <w:color w:val="000000"/>
          <w:spacing w:val="2"/>
        </w:rPr>
        <w:t xml:space="preserve">электронной </w:t>
      </w:r>
      <w:proofErr w:type="gramEnd"/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почты, а также контактный телефон)</w:t>
      </w:r>
      <w:r>
        <w:rPr>
          <w:rStyle w:val="af6"/>
          <w:color w:val="000000"/>
          <w:spacing w:val="2"/>
        </w:rPr>
        <w:footnoteReference w:id="2"/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от ________________________________________________</w:t>
      </w:r>
    </w:p>
    <w:p w:rsidR="0013493A" w:rsidRPr="000B431E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</w:rPr>
      </w:pPr>
      <w:r w:rsidRPr="000B431E">
        <w:rPr>
          <w:color w:val="000000"/>
          <w:spacing w:val="2"/>
          <w:sz w:val="20"/>
          <w:szCs w:val="20"/>
        </w:rPr>
        <w:lastRenderedPageBreak/>
        <w:t>                                  (наименование юридического лица)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</w:t>
      </w:r>
      <w:r w:rsidRPr="00B438E7">
        <w:rPr>
          <w:color w:val="000000"/>
          <w:spacing w:val="2"/>
        </w:rPr>
        <w:t>Сведения из ЕГРЮЛ,</w:t>
      </w:r>
      <w:r>
        <w:rPr>
          <w:color w:val="000000"/>
          <w:spacing w:val="2"/>
        </w:rPr>
        <w:t xml:space="preserve"> </w:t>
      </w:r>
      <w:r w:rsidRPr="005E76C5">
        <w:rPr>
          <w:color w:val="000000"/>
          <w:spacing w:val="2"/>
        </w:rPr>
        <w:t xml:space="preserve"> ____________________________________________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      Адрес: ____________________________________________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___________________________________________________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Данные для связи с заявителем: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___________________________________________________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___________________________________________________</w:t>
      </w:r>
    </w:p>
    <w:p w:rsidR="0013493A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       </w:t>
      </w:r>
      <w:proofErr w:type="gramStart"/>
      <w:r w:rsidRPr="005E76C5">
        <w:rPr>
          <w:color w:val="000000"/>
          <w:spacing w:val="2"/>
        </w:rPr>
        <w:t>(указываются почтовый адрес и (или) адрес</w:t>
      </w:r>
      <w:r>
        <w:rPr>
          <w:color w:val="000000"/>
          <w:spacing w:val="2"/>
        </w:rPr>
        <w:t xml:space="preserve"> </w:t>
      </w:r>
      <w:r w:rsidRPr="005E76C5">
        <w:rPr>
          <w:color w:val="000000"/>
          <w:spacing w:val="2"/>
        </w:rPr>
        <w:t xml:space="preserve">электронной </w:t>
      </w:r>
      <w:proofErr w:type="gramEnd"/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почты, а также контактный телефон)</w:t>
      </w:r>
      <w:r>
        <w:rPr>
          <w:rStyle w:val="af6"/>
          <w:color w:val="000000"/>
          <w:spacing w:val="2"/>
        </w:rPr>
        <w:footnoteReference w:id="3"/>
      </w:r>
    </w:p>
    <w:p w:rsidR="0013493A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от ________________________________________________</w:t>
      </w:r>
    </w:p>
    <w:p w:rsidR="0013493A" w:rsidRPr="000B431E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</w:rPr>
      </w:pPr>
      <w:r w:rsidRPr="000B431E">
        <w:rPr>
          <w:color w:val="000000"/>
          <w:spacing w:val="2"/>
          <w:sz w:val="20"/>
          <w:szCs w:val="20"/>
        </w:rPr>
        <w:t>(</w:t>
      </w:r>
      <w:r w:rsidRPr="000B431E">
        <w:rPr>
          <w:sz w:val="20"/>
          <w:szCs w:val="20"/>
        </w:rPr>
        <w:t>Ф.И.О.</w:t>
      </w:r>
      <w:r>
        <w:rPr>
          <w:color w:val="000000"/>
          <w:spacing w:val="2"/>
          <w:sz w:val="20"/>
          <w:szCs w:val="20"/>
        </w:rPr>
        <w:t xml:space="preserve"> </w:t>
      </w:r>
      <w:r w:rsidRPr="00484C3B">
        <w:rPr>
          <w:color w:val="000000"/>
          <w:spacing w:val="2"/>
          <w:sz w:val="20"/>
          <w:szCs w:val="20"/>
        </w:rPr>
        <w:t>.(отчество при наличии)</w:t>
      </w:r>
      <w:r>
        <w:rPr>
          <w:color w:val="000000"/>
          <w:spacing w:val="2"/>
          <w:sz w:val="20"/>
          <w:szCs w:val="20"/>
        </w:rPr>
        <w:t xml:space="preserve"> ин</w:t>
      </w:r>
      <w:r w:rsidRPr="000B431E">
        <w:rPr>
          <w:color w:val="000000"/>
          <w:spacing w:val="2"/>
          <w:sz w:val="20"/>
          <w:szCs w:val="20"/>
        </w:rPr>
        <w:t>дивидуального предпринимателя)</w:t>
      </w:r>
    </w:p>
    <w:p w:rsidR="0013493A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sz w:val="28"/>
          <w:szCs w:val="28"/>
        </w:rPr>
      </w:pPr>
      <w:r>
        <w:t>ОГРН в ЕГРИП ___________________________________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Почтовый адрес: ___________________________________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___________________________________________________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Данные для связи с заявителем:</w:t>
      </w:r>
    </w:p>
    <w:p w:rsidR="0013493A" w:rsidRPr="005E76C5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___________________________________________________</w:t>
      </w:r>
    </w:p>
    <w:p w:rsidR="0013493A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                    ___________________________________________________</w:t>
      </w:r>
    </w:p>
    <w:p w:rsidR="0013493A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proofErr w:type="gramStart"/>
      <w:r w:rsidRPr="005E76C5">
        <w:rPr>
          <w:color w:val="000000"/>
          <w:spacing w:val="2"/>
        </w:rPr>
        <w:t>(указываются почтовый адрес и (или) адрес</w:t>
      </w:r>
      <w:r>
        <w:rPr>
          <w:color w:val="000000"/>
          <w:spacing w:val="2"/>
        </w:rPr>
        <w:t xml:space="preserve"> </w:t>
      </w:r>
      <w:r w:rsidRPr="005E76C5">
        <w:rPr>
          <w:color w:val="000000"/>
          <w:spacing w:val="2"/>
        </w:rPr>
        <w:t xml:space="preserve">электронной </w:t>
      </w:r>
      <w:proofErr w:type="gramEnd"/>
    </w:p>
    <w:p w:rsidR="0013493A" w:rsidRDefault="0013493A" w:rsidP="0013493A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почты, а также контактный телефон)</w:t>
      </w:r>
      <w:r>
        <w:rPr>
          <w:rStyle w:val="af6"/>
          <w:color w:val="000000"/>
          <w:spacing w:val="2"/>
        </w:rPr>
        <w:footnoteReference w:id="4"/>
      </w:r>
    </w:p>
    <w:p w:rsidR="0013493A" w:rsidRDefault="0013493A" w:rsidP="0013493A">
      <w:pPr>
        <w:shd w:val="clear" w:color="auto" w:fill="FFFFFF"/>
        <w:spacing w:line="315" w:lineRule="atLeast"/>
        <w:ind w:hanging="142"/>
        <w:jc w:val="center"/>
        <w:textAlignment w:val="baseline"/>
        <w:rPr>
          <w:color w:val="000000"/>
          <w:spacing w:val="2"/>
        </w:rPr>
      </w:pPr>
    </w:p>
    <w:p w:rsidR="0013493A" w:rsidRPr="0082678C" w:rsidRDefault="0013493A" w:rsidP="0013493A">
      <w:pPr>
        <w:shd w:val="clear" w:color="auto" w:fill="FFFFFF"/>
        <w:spacing w:line="315" w:lineRule="atLeast"/>
        <w:ind w:hanging="142"/>
        <w:jc w:val="center"/>
        <w:textAlignment w:val="baseline"/>
        <w:rPr>
          <w:color w:val="000000"/>
          <w:spacing w:val="2"/>
        </w:rPr>
      </w:pPr>
      <w:r w:rsidRPr="0082678C">
        <w:rPr>
          <w:color w:val="000000"/>
          <w:spacing w:val="2"/>
        </w:rPr>
        <w:t>ЗАЯВКА</w:t>
      </w:r>
    </w:p>
    <w:p w:rsidR="0013493A" w:rsidRPr="0082678C" w:rsidRDefault="0013493A" w:rsidP="0013493A">
      <w:pPr>
        <w:shd w:val="clear" w:color="auto" w:fill="FFFFFF"/>
        <w:spacing w:line="315" w:lineRule="atLeast"/>
        <w:jc w:val="center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о</w:t>
      </w:r>
      <w:r w:rsidRPr="0082678C">
        <w:rPr>
          <w:color w:val="000000"/>
          <w:spacing w:val="2"/>
        </w:rPr>
        <w:t xml:space="preserve"> согласовании создания места (площадки) накопления твердых коммунальных отходов</w:t>
      </w:r>
    </w:p>
    <w:p w:rsidR="0013493A" w:rsidRPr="0082678C" w:rsidRDefault="0013493A" w:rsidP="0013493A">
      <w:pPr>
        <w:shd w:val="clear" w:color="auto" w:fill="FFFFFF"/>
        <w:spacing w:line="315" w:lineRule="atLeast"/>
        <w:jc w:val="center"/>
        <w:textAlignment w:val="baseline"/>
        <w:rPr>
          <w:b/>
          <w:color w:val="000000"/>
          <w:spacing w:val="2"/>
        </w:rPr>
      </w:pPr>
    </w:p>
    <w:p w:rsidR="0013493A" w:rsidRPr="005E76C5" w:rsidRDefault="0013493A" w:rsidP="0013493A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000000"/>
          <w:spacing w:val="2"/>
        </w:rPr>
      </w:pPr>
      <w:r w:rsidRPr="005E76C5">
        <w:rPr>
          <w:color w:val="000000"/>
        </w:rPr>
        <w:t>П</w:t>
      </w:r>
      <w:r w:rsidRPr="005E76C5">
        <w:rPr>
          <w:color w:val="000000"/>
          <w:spacing w:val="2"/>
        </w:rPr>
        <w:t>рошу согласовать создание места (площадки) накопления твердых коммунальных отходов по адресу:</w:t>
      </w:r>
    </w:p>
    <w:p w:rsidR="0013493A" w:rsidRPr="005E76C5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______________________________________________</w:t>
      </w:r>
      <w:r w:rsidR="00C43248">
        <w:rPr>
          <w:color w:val="000000"/>
          <w:spacing w:val="2"/>
        </w:rPr>
        <w:t>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______________________________________________</w:t>
      </w:r>
      <w:r w:rsidR="00C43248">
        <w:rPr>
          <w:color w:val="000000"/>
          <w:spacing w:val="2"/>
        </w:rPr>
        <w:t>______________________________</w:t>
      </w:r>
      <w:r w:rsidRPr="005E76C5">
        <w:rPr>
          <w:color w:val="000000"/>
          <w:spacing w:val="2"/>
        </w:rPr>
        <w:t>;</w:t>
      </w:r>
    </w:p>
    <w:p w:rsidR="0013493A" w:rsidRPr="005E76C5" w:rsidRDefault="0013493A" w:rsidP="0013493A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000000"/>
        </w:rPr>
      </w:pPr>
      <w:r w:rsidRPr="005E76C5">
        <w:rPr>
          <w:color w:val="000000"/>
          <w:spacing w:val="2"/>
        </w:rPr>
        <w:t xml:space="preserve">Размещение места (площадки) накопления твердых коммунальных отходов будет осуществляться на земельном участке: входящем в состав общего имущества многоквартирного дома / </w:t>
      </w:r>
      <w:r w:rsidRPr="005E76C5">
        <w:rPr>
          <w:color w:val="000000"/>
        </w:rPr>
        <w:t>на землях или земельных участках, находящихс</w:t>
      </w:r>
      <w:r>
        <w:rPr>
          <w:color w:val="000000"/>
        </w:rPr>
        <w:t>я в муниципальной собственности /</w:t>
      </w:r>
      <w:r w:rsidRPr="005E76C5">
        <w:rPr>
          <w:color w:val="000000"/>
        </w:rPr>
        <w:t xml:space="preserve"> на землях или земельных участках, </w:t>
      </w:r>
      <w:r>
        <w:rPr>
          <w:color w:val="000000"/>
        </w:rPr>
        <w:t>государственная собственность</w:t>
      </w:r>
      <w:r w:rsidRPr="005E76C5">
        <w:rPr>
          <w:color w:val="000000"/>
        </w:rPr>
        <w:t xml:space="preserve"> на которые не ра</w:t>
      </w:r>
      <w:r>
        <w:rPr>
          <w:color w:val="000000"/>
        </w:rPr>
        <w:t>зграничена (нужное подчеркнуть)</w:t>
      </w:r>
    </w:p>
    <w:p w:rsidR="0013493A" w:rsidRPr="005E76C5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</w:t>
      </w:r>
      <w:proofErr w:type="gramStart"/>
      <w:r w:rsidRPr="005E76C5">
        <w:rPr>
          <w:color w:val="000000"/>
          <w:spacing w:val="2"/>
        </w:rPr>
        <w:t>-  адрес земельного участка (или при отсутствии адреса земельного</w:t>
      </w:r>
      <w:proofErr w:type="gramEnd"/>
    </w:p>
    <w:p w:rsidR="0013493A" w:rsidRPr="005E76C5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участка иное описание местоположения земельного участка</w:t>
      </w:r>
      <w:proofErr w:type="gramStart"/>
      <w:r w:rsidRPr="005E76C5">
        <w:rPr>
          <w:color w:val="000000"/>
          <w:spacing w:val="2"/>
        </w:rPr>
        <w:t>) - _____________;</w:t>
      </w:r>
      <w:proofErr w:type="gramEnd"/>
    </w:p>
    <w:p w:rsidR="0013493A" w:rsidRPr="005E76C5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</w:t>
      </w:r>
      <w:proofErr w:type="gramStart"/>
      <w:r w:rsidRPr="005E76C5">
        <w:rPr>
          <w:color w:val="000000"/>
          <w:spacing w:val="2"/>
        </w:rPr>
        <w:t>-   кадастровый   номер земельного участка (или кадастровые номера</w:t>
      </w:r>
      <w:proofErr w:type="gramEnd"/>
    </w:p>
    <w:p w:rsidR="0013493A" w:rsidRPr="005E76C5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земельных участков) в случае наличия</w:t>
      </w:r>
      <w:proofErr w:type="gramStart"/>
      <w:r w:rsidRPr="005E76C5">
        <w:rPr>
          <w:color w:val="000000"/>
          <w:spacing w:val="2"/>
        </w:rPr>
        <w:t xml:space="preserve"> - ________________________________;</w:t>
      </w:r>
      <w:proofErr w:type="gramEnd"/>
    </w:p>
    <w:p w:rsidR="0013493A" w:rsidRPr="005E76C5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-   срок   использования земель или земельных участков в связи с</w:t>
      </w:r>
      <w:r>
        <w:rPr>
          <w:color w:val="000000"/>
          <w:spacing w:val="2"/>
        </w:rPr>
        <w:t xml:space="preserve"> </w:t>
      </w:r>
      <w:r w:rsidRPr="005E76C5">
        <w:rPr>
          <w:color w:val="000000"/>
          <w:spacing w:val="2"/>
        </w:rPr>
        <w:t>размещением объекта</w:t>
      </w:r>
      <w:proofErr w:type="gramStart"/>
      <w:r w:rsidRPr="005E76C5">
        <w:rPr>
          <w:color w:val="000000"/>
          <w:spacing w:val="2"/>
        </w:rPr>
        <w:t xml:space="preserve"> - _______________________________________________;</w:t>
      </w:r>
      <w:proofErr w:type="gramEnd"/>
    </w:p>
    <w:p w:rsidR="0013493A" w:rsidRPr="005E76C5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-   срок проведения работ по размещению места (площадки) накопления твердых коммунальных отходов _______________________________________;</w:t>
      </w:r>
    </w:p>
    <w:p w:rsidR="0013493A" w:rsidRPr="005E76C5" w:rsidRDefault="0013493A" w:rsidP="0013493A">
      <w:pPr>
        <w:autoSpaceDE w:val="0"/>
        <w:autoSpaceDN w:val="0"/>
        <w:adjustRightInd w:val="0"/>
        <w:jc w:val="both"/>
      </w:pPr>
      <w:r w:rsidRPr="005E76C5">
        <w:rPr>
          <w:color w:val="000000"/>
          <w:spacing w:val="2"/>
        </w:rPr>
        <w:t xml:space="preserve">    - </w:t>
      </w:r>
      <w:r w:rsidRPr="005E76C5">
        <w:t>сведения о площади планируемого к размещению места (площадки) накопления твердых коммунальных отходов, количестве размещенных и планируемых к размещению контейнеров</w:t>
      </w:r>
      <w:r>
        <w:t>,</w:t>
      </w:r>
      <w:r w:rsidRPr="005E76C5">
        <w:t xml:space="preserve"> бункеров с указанием их</w:t>
      </w:r>
      <w:r>
        <w:t xml:space="preserve"> </w:t>
      </w:r>
      <w:proofErr w:type="spellStart"/>
      <w:r>
        <w:t>о</w:t>
      </w:r>
      <w:r w:rsidRPr="005E76C5">
        <w:t>бъема____________________________________________________</w:t>
      </w:r>
      <w:proofErr w:type="spellEnd"/>
      <w:r w:rsidRPr="005E76C5">
        <w:t>;</w:t>
      </w:r>
    </w:p>
    <w:p w:rsidR="0013493A" w:rsidRPr="005E76C5" w:rsidRDefault="0013493A" w:rsidP="0013493A">
      <w:pPr>
        <w:autoSpaceDE w:val="0"/>
        <w:autoSpaceDN w:val="0"/>
        <w:adjustRightInd w:val="0"/>
        <w:jc w:val="both"/>
      </w:pPr>
      <w:r w:rsidRPr="005E76C5">
        <w:lastRenderedPageBreak/>
        <w:t xml:space="preserve">     </w:t>
      </w:r>
      <w:proofErr w:type="gramStart"/>
      <w:r w:rsidRPr="005E76C5">
        <w:t xml:space="preserve">- данные об источниках образования твердых коммунальных отходов, которые планируется складировать в создаваемом месте (на площадке) накопления твердых коммунальных отходов  (сведения об одном или нескольких объектах капитального строительства, территории (части территории), при осуществлении деятельности на которых у физических и юридических лиц образуются твердые коммунальные отходы, складируемые в соответствующем месте (на площадке) накопления твердых коммунальных </w:t>
      </w:r>
      <w:proofErr w:type="spellStart"/>
      <w:r w:rsidRPr="005E76C5">
        <w:t>отходов________________________________</w:t>
      </w:r>
      <w:proofErr w:type="spellEnd"/>
      <w:r w:rsidRPr="005E76C5">
        <w:t>.</w:t>
      </w:r>
      <w:proofErr w:type="gramEnd"/>
    </w:p>
    <w:p w:rsidR="0013493A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</w:p>
    <w:p w:rsidR="0013493A" w:rsidRPr="001D1E8B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 w:rsidRPr="00FE2B2B">
        <w:t>Способ получения результата муниципальной услуги</w:t>
      </w:r>
      <w:r>
        <w:t>: 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</w:t>
      </w:r>
      <w:r>
        <w:rPr>
          <w:color w:val="000000"/>
          <w:spacing w:val="2"/>
        </w:rPr>
        <w:t>Прилагаемые д</w:t>
      </w:r>
      <w:r w:rsidRPr="005E76C5">
        <w:rPr>
          <w:color w:val="000000"/>
          <w:spacing w:val="2"/>
        </w:rPr>
        <w:t>окументы:</w:t>
      </w:r>
    </w:p>
    <w:p w:rsidR="0013493A" w:rsidRPr="005E76C5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1. ____________________________________________________________________</w:t>
      </w:r>
    </w:p>
    <w:p w:rsidR="0013493A" w:rsidRPr="005E76C5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 w:rsidRPr="005E76C5">
        <w:rPr>
          <w:color w:val="000000"/>
          <w:spacing w:val="2"/>
        </w:rPr>
        <w:t>    2. ____________________________________________________________________</w:t>
      </w:r>
    </w:p>
    <w:p w:rsidR="0013493A" w:rsidRPr="005E76C5" w:rsidRDefault="00C43248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    </w:t>
      </w:r>
      <w:r w:rsidR="0013493A" w:rsidRPr="005E76C5">
        <w:rPr>
          <w:color w:val="000000"/>
          <w:spacing w:val="2"/>
        </w:rPr>
        <w:br/>
        <w:t>___________          </w:t>
      </w:r>
      <w:r w:rsidR="0013493A">
        <w:rPr>
          <w:color w:val="000000"/>
          <w:spacing w:val="2"/>
        </w:rPr>
        <w:t xml:space="preserve">        </w:t>
      </w:r>
      <w:r w:rsidR="0013493A" w:rsidRPr="005E76C5">
        <w:rPr>
          <w:color w:val="000000"/>
          <w:spacing w:val="2"/>
        </w:rPr>
        <w:t>  _____________               </w:t>
      </w:r>
      <w:r w:rsidR="0013493A">
        <w:rPr>
          <w:color w:val="000000"/>
          <w:spacing w:val="2"/>
        </w:rPr>
        <w:t xml:space="preserve">               </w:t>
      </w:r>
      <w:r w:rsidR="0013493A" w:rsidRPr="005E76C5">
        <w:rPr>
          <w:color w:val="000000"/>
          <w:spacing w:val="2"/>
        </w:rPr>
        <w:t> _______________________</w:t>
      </w:r>
    </w:p>
    <w:p w:rsidR="0013493A" w:rsidRDefault="0013493A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0"/>
          <w:szCs w:val="20"/>
        </w:rPr>
      </w:pPr>
      <w:r w:rsidRPr="000B431E">
        <w:rPr>
          <w:color w:val="000000"/>
          <w:spacing w:val="2"/>
          <w:sz w:val="20"/>
          <w:szCs w:val="20"/>
        </w:rPr>
        <w:t xml:space="preserve">   (дата)                   </w:t>
      </w:r>
      <w:r>
        <w:rPr>
          <w:color w:val="000000"/>
          <w:spacing w:val="2"/>
          <w:sz w:val="20"/>
          <w:szCs w:val="20"/>
        </w:rPr>
        <w:t xml:space="preserve">                    </w:t>
      </w:r>
      <w:r w:rsidRPr="000B431E">
        <w:rPr>
          <w:color w:val="000000"/>
          <w:spacing w:val="2"/>
          <w:sz w:val="20"/>
          <w:szCs w:val="20"/>
        </w:rPr>
        <w:t xml:space="preserve">    (подпись)                   </w:t>
      </w:r>
      <w:r>
        <w:rPr>
          <w:color w:val="000000"/>
          <w:spacing w:val="2"/>
          <w:sz w:val="20"/>
          <w:szCs w:val="20"/>
        </w:rPr>
        <w:t xml:space="preserve">                              </w:t>
      </w:r>
      <w:r w:rsidRPr="000B431E">
        <w:rPr>
          <w:color w:val="000000"/>
          <w:spacing w:val="2"/>
          <w:sz w:val="20"/>
          <w:szCs w:val="20"/>
        </w:rPr>
        <w:t>   (расшифровка подписи)</w:t>
      </w:r>
    </w:p>
    <w:p w:rsidR="00C43248" w:rsidRDefault="00C43248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0"/>
          <w:szCs w:val="20"/>
        </w:rPr>
      </w:pPr>
    </w:p>
    <w:p w:rsidR="00C43248" w:rsidRPr="000B431E" w:rsidRDefault="00C43248" w:rsidP="0013493A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0"/>
          <w:szCs w:val="20"/>
        </w:rPr>
      </w:pPr>
    </w:p>
    <w:tbl>
      <w:tblPr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C43248" w:rsidRPr="00C879B3" w:rsidTr="001B70B5">
        <w:tc>
          <w:tcPr>
            <w:tcW w:w="9606" w:type="dxa"/>
          </w:tcPr>
          <w:p w:rsidR="00C43248" w:rsidRPr="00C43248" w:rsidRDefault="00C43248" w:rsidP="001B70B5">
            <w:pPr>
              <w:suppressAutoHyphens/>
              <w:jc w:val="center"/>
              <w:rPr>
                <w:b/>
              </w:rPr>
            </w:pPr>
            <w:r w:rsidRPr="00C43248">
              <w:rPr>
                <w:b/>
              </w:rPr>
              <w:t>АДМИНИСТРАЦИЯ  АЛЕКСАНДРОВСКОГО СЕЛЬСОВЕТА</w:t>
            </w:r>
          </w:p>
        </w:tc>
      </w:tr>
      <w:tr w:rsidR="00C43248" w:rsidRPr="00C879B3" w:rsidTr="001B70B5">
        <w:trPr>
          <w:trHeight w:val="397"/>
        </w:trPr>
        <w:tc>
          <w:tcPr>
            <w:tcW w:w="9606" w:type="dxa"/>
          </w:tcPr>
          <w:p w:rsidR="00C43248" w:rsidRPr="00C43248" w:rsidRDefault="00C43248" w:rsidP="001B70B5">
            <w:pPr>
              <w:keepNext/>
              <w:suppressAutoHyphens/>
              <w:jc w:val="center"/>
              <w:outlineLvl w:val="2"/>
              <w:rPr>
                <w:b/>
              </w:rPr>
            </w:pPr>
            <w:r w:rsidRPr="00C43248">
              <w:rPr>
                <w:b/>
              </w:rPr>
              <w:t>БЕССОНОВСКОГО РАЙОНА ПЕНЗЕНСКОЙ ОБЛАСТИ</w:t>
            </w:r>
          </w:p>
        </w:tc>
      </w:tr>
      <w:tr w:rsidR="00C43248" w:rsidRPr="00C879B3" w:rsidTr="001B70B5">
        <w:tc>
          <w:tcPr>
            <w:tcW w:w="9606" w:type="dxa"/>
          </w:tcPr>
          <w:p w:rsidR="00C43248" w:rsidRPr="00C43248" w:rsidRDefault="00C43248" w:rsidP="001B70B5">
            <w:pPr>
              <w:keepNext/>
              <w:suppressAutoHyphens/>
              <w:jc w:val="center"/>
              <w:outlineLvl w:val="2"/>
              <w:rPr>
                <w:b/>
              </w:rPr>
            </w:pPr>
          </w:p>
        </w:tc>
      </w:tr>
      <w:tr w:rsidR="00C43248" w:rsidRPr="00C879B3" w:rsidTr="001B70B5">
        <w:trPr>
          <w:trHeight w:val="340"/>
        </w:trPr>
        <w:tc>
          <w:tcPr>
            <w:tcW w:w="9606" w:type="dxa"/>
            <w:vAlign w:val="center"/>
          </w:tcPr>
          <w:p w:rsidR="00C43248" w:rsidRPr="00C43248" w:rsidRDefault="00C43248" w:rsidP="001B70B5">
            <w:pPr>
              <w:keepNext/>
              <w:suppressAutoHyphens/>
              <w:jc w:val="center"/>
              <w:outlineLvl w:val="2"/>
              <w:rPr>
                <w:b/>
              </w:rPr>
            </w:pPr>
            <w:r w:rsidRPr="00C43248">
              <w:rPr>
                <w:b/>
              </w:rPr>
              <w:t>ПОСТАНОВЛЕНИЕ</w:t>
            </w:r>
          </w:p>
        </w:tc>
      </w:tr>
      <w:tr w:rsidR="00C43248" w:rsidRPr="00C879B3" w:rsidTr="001B70B5">
        <w:trPr>
          <w:trHeight w:val="340"/>
        </w:trPr>
        <w:tc>
          <w:tcPr>
            <w:tcW w:w="9606" w:type="dxa"/>
            <w:vAlign w:val="center"/>
          </w:tcPr>
          <w:p w:rsidR="00C43248" w:rsidRPr="00C43248" w:rsidRDefault="00C43248" w:rsidP="001B70B5">
            <w:pPr>
              <w:keepNext/>
              <w:suppressAutoHyphens/>
              <w:jc w:val="center"/>
              <w:outlineLvl w:val="2"/>
              <w:rPr>
                <w:b/>
              </w:rPr>
            </w:pPr>
          </w:p>
          <w:p w:rsidR="00C43248" w:rsidRPr="00C43248" w:rsidRDefault="00C43248" w:rsidP="001B70B5">
            <w:pPr>
              <w:suppressAutoHyphens/>
            </w:pPr>
          </w:p>
          <w:p w:rsidR="00C43248" w:rsidRPr="00C43248" w:rsidRDefault="00C43248" w:rsidP="001B70B5">
            <w:pPr>
              <w:suppressAutoHyphens/>
            </w:pPr>
          </w:p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4"/>
              <w:gridCol w:w="2835"/>
              <w:gridCol w:w="397"/>
              <w:gridCol w:w="1134"/>
            </w:tblGrid>
            <w:tr w:rsidR="00C43248" w:rsidRPr="00C43248" w:rsidTr="001B70B5">
              <w:tc>
                <w:tcPr>
                  <w:tcW w:w="284" w:type="dxa"/>
                  <w:vAlign w:val="bottom"/>
                </w:tcPr>
                <w:p w:rsidR="00C43248" w:rsidRPr="00C43248" w:rsidRDefault="00C43248" w:rsidP="001B70B5">
                  <w:pPr>
                    <w:suppressAutoHyphens/>
                  </w:pPr>
                  <w:r w:rsidRPr="00C43248"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C43248" w:rsidRPr="00C43248" w:rsidRDefault="00C43248" w:rsidP="001B70B5">
                  <w:pPr>
                    <w:suppressAutoHyphens/>
                    <w:jc w:val="center"/>
                  </w:pPr>
                  <w:r w:rsidRPr="00C43248">
                    <w:t>28.09. 2020 года</w:t>
                  </w:r>
                </w:p>
              </w:tc>
              <w:tc>
                <w:tcPr>
                  <w:tcW w:w="397" w:type="dxa"/>
                  <w:vAlign w:val="bottom"/>
                </w:tcPr>
                <w:p w:rsidR="00C43248" w:rsidRPr="00C43248" w:rsidRDefault="00C43248" w:rsidP="001B70B5">
                  <w:pPr>
                    <w:suppressAutoHyphens/>
                    <w:jc w:val="center"/>
                  </w:pPr>
                  <w:r w:rsidRPr="00C43248"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C43248" w:rsidRPr="00C43248" w:rsidRDefault="00C43248" w:rsidP="001B70B5">
                  <w:pPr>
                    <w:suppressAutoHyphens/>
                    <w:jc w:val="center"/>
                  </w:pPr>
                  <w:r w:rsidRPr="00C43248">
                    <w:t>53</w:t>
                  </w:r>
                </w:p>
              </w:tc>
            </w:tr>
            <w:tr w:rsidR="00C43248" w:rsidRPr="00C43248" w:rsidTr="001B70B5">
              <w:tc>
                <w:tcPr>
                  <w:tcW w:w="4650" w:type="dxa"/>
                  <w:gridSpan w:val="4"/>
                </w:tcPr>
                <w:p w:rsidR="00C43248" w:rsidRPr="00C43248" w:rsidRDefault="00C43248" w:rsidP="001B70B5">
                  <w:pPr>
                    <w:suppressAutoHyphens/>
                  </w:pPr>
                  <w:r w:rsidRPr="00C43248">
                    <w:t xml:space="preserve">              </w:t>
                  </w:r>
                  <w:proofErr w:type="gramStart"/>
                  <w:r w:rsidRPr="00C43248">
                    <w:t>с</w:t>
                  </w:r>
                  <w:proofErr w:type="gramEnd"/>
                  <w:r w:rsidRPr="00C43248">
                    <w:t>. Александровка</w:t>
                  </w:r>
                </w:p>
                <w:p w:rsidR="00C43248" w:rsidRPr="00C43248" w:rsidRDefault="00C43248" w:rsidP="001B70B5">
                  <w:pPr>
                    <w:suppressAutoHyphens/>
                    <w:jc w:val="center"/>
                  </w:pPr>
                </w:p>
                <w:p w:rsidR="00C43248" w:rsidRPr="00C43248" w:rsidRDefault="00C43248" w:rsidP="001B70B5">
                  <w:pPr>
                    <w:suppressAutoHyphens/>
                    <w:jc w:val="center"/>
                  </w:pPr>
                </w:p>
              </w:tc>
            </w:tr>
          </w:tbl>
          <w:p w:rsidR="00C43248" w:rsidRPr="00C43248" w:rsidRDefault="00C43248" w:rsidP="001B70B5">
            <w:pPr>
              <w:suppressAutoHyphens/>
            </w:pPr>
          </w:p>
        </w:tc>
      </w:tr>
      <w:tr w:rsidR="00C43248" w:rsidRPr="001669BF" w:rsidTr="001B70B5">
        <w:trPr>
          <w:trHeight w:val="340"/>
        </w:trPr>
        <w:tc>
          <w:tcPr>
            <w:tcW w:w="9606" w:type="dxa"/>
            <w:vAlign w:val="center"/>
          </w:tcPr>
          <w:p w:rsidR="00C43248" w:rsidRPr="008214E8" w:rsidRDefault="00C43248" w:rsidP="001B70B5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О внесении изменений в Постановление Администрации  Александровского</w:t>
            </w:r>
            <w:r w:rsidRPr="001669BF">
              <w:rPr>
                <w:b/>
              </w:rPr>
              <w:t xml:space="preserve"> сельсовета Бессоновского района Пензенской области</w:t>
            </w:r>
            <w:r>
              <w:rPr>
                <w:b/>
              </w:rPr>
              <w:t xml:space="preserve"> № 20 от 19.12.2013 года «</w:t>
            </w:r>
            <w:r w:rsidRPr="001669BF">
              <w:rPr>
                <w:b/>
              </w:rPr>
              <w:t xml:space="preserve">Об утверждении муниципальной программы </w:t>
            </w:r>
            <w:r>
              <w:rPr>
                <w:b/>
              </w:rPr>
              <w:t>Александровского</w:t>
            </w:r>
            <w:r w:rsidRPr="001669BF">
              <w:rPr>
                <w:b/>
              </w:rPr>
              <w:t xml:space="preserve"> сельсовета Бессоновского района Пензенской области «Развитие муниципальной службы </w:t>
            </w:r>
            <w:r>
              <w:rPr>
                <w:b/>
              </w:rPr>
              <w:t>Александровского</w:t>
            </w:r>
            <w:r w:rsidRPr="001669BF">
              <w:rPr>
                <w:b/>
              </w:rPr>
              <w:t xml:space="preserve"> сельсовета Бессоновского района Пензенской об</w:t>
            </w:r>
            <w:r>
              <w:rPr>
                <w:b/>
              </w:rPr>
              <w:t>ласти на 2014-2022</w:t>
            </w:r>
            <w:r w:rsidRPr="001669BF">
              <w:rPr>
                <w:b/>
              </w:rPr>
              <w:t xml:space="preserve"> годы»</w:t>
            </w:r>
            <w:r>
              <w:rPr>
                <w:b/>
              </w:rPr>
              <w:t>» (с последующими изменениями)</w:t>
            </w:r>
          </w:p>
        </w:tc>
      </w:tr>
    </w:tbl>
    <w:p w:rsidR="00C43248" w:rsidRPr="001669BF" w:rsidRDefault="00C43248" w:rsidP="00C43248">
      <w:pPr>
        <w:suppressAutoHyphens/>
      </w:pPr>
    </w:p>
    <w:p w:rsidR="00C43248" w:rsidRPr="001669BF" w:rsidRDefault="00C43248" w:rsidP="00C43248">
      <w:pPr>
        <w:suppressAutoHyphens/>
      </w:pPr>
      <w:proofErr w:type="gramStart"/>
      <w:r w:rsidRPr="001669BF">
        <w:t>Руководствуясь Федеральным законом</w:t>
      </w:r>
      <w:r w:rsidRPr="001669BF">
        <w:rPr>
          <w:i/>
          <w:iCs/>
          <w:color w:val="800080"/>
        </w:rPr>
        <w:t xml:space="preserve"> </w:t>
      </w:r>
      <w:r w:rsidRPr="001669BF">
        <w:t xml:space="preserve">от 06.10.2003 № 131-ФЗ «Об общих принципах организации местного самоуправления в Российской Федерации» (с последующими изменениями), постановлением Администрации </w:t>
      </w:r>
      <w:r>
        <w:t>Александровского</w:t>
      </w:r>
      <w:r w:rsidRPr="001669BF">
        <w:t xml:space="preserve"> сельсовета Бессоновского района Пензенской области </w:t>
      </w:r>
      <w:r>
        <w:rPr>
          <w:shd w:val="clear" w:color="auto" w:fill="FFFFFF"/>
        </w:rPr>
        <w:t>№ 9 от 26.04</w:t>
      </w:r>
      <w:r w:rsidRPr="00C170B8">
        <w:rPr>
          <w:shd w:val="clear" w:color="auto" w:fill="FFFFFF"/>
        </w:rPr>
        <w:t>.2010 г.</w:t>
      </w:r>
      <w:r w:rsidRPr="001669BF">
        <w:t xml:space="preserve"> «Об утверждении порядка принятия решений о разработке, формировании и реализации долгосрочных целевых программ </w:t>
      </w:r>
      <w:r>
        <w:t>Александровского</w:t>
      </w:r>
      <w:r w:rsidRPr="001669BF">
        <w:t xml:space="preserve"> сельсовета и порядка проведения мониторинга эффективности реализации долгосрочных целевых программ </w:t>
      </w:r>
      <w:r>
        <w:t>Александровского</w:t>
      </w:r>
      <w:r w:rsidRPr="001669BF">
        <w:t xml:space="preserve"> сельсовета», постановлением Администрации </w:t>
      </w:r>
      <w:r>
        <w:t>Александровского</w:t>
      </w:r>
      <w:r w:rsidRPr="001669BF">
        <w:t xml:space="preserve"> сельсовета</w:t>
      </w:r>
      <w:proofErr w:type="gramEnd"/>
      <w:r w:rsidRPr="001669BF">
        <w:t xml:space="preserve"> </w:t>
      </w:r>
      <w:r>
        <w:t>№ 42 от 05.11.2018</w:t>
      </w:r>
      <w:r w:rsidRPr="001D77CB">
        <w:t xml:space="preserve"> года</w:t>
      </w:r>
      <w:r w:rsidRPr="001669BF">
        <w:t xml:space="preserve"> «Об утверждении Перечня муниципальных программ </w:t>
      </w:r>
      <w:r>
        <w:t>Александровского</w:t>
      </w:r>
      <w:r w:rsidRPr="001669BF">
        <w:t xml:space="preserve"> сельсовета Бессоновского района Пензенской области», Уставом </w:t>
      </w:r>
      <w:r>
        <w:t>Александровского</w:t>
      </w:r>
      <w:r w:rsidRPr="001669BF">
        <w:t xml:space="preserve"> сельсовета, администрация </w:t>
      </w:r>
      <w:r>
        <w:t>Александровского</w:t>
      </w:r>
      <w:r w:rsidRPr="001669BF">
        <w:t xml:space="preserve"> сельсовета Бессоновского района Пензенской области</w:t>
      </w:r>
      <w:r>
        <w:t xml:space="preserve"> </w:t>
      </w:r>
      <w:r w:rsidRPr="001669BF">
        <w:t xml:space="preserve"> </w:t>
      </w:r>
      <w:r w:rsidRPr="001669BF">
        <w:rPr>
          <w:b/>
          <w:spacing w:val="60"/>
        </w:rPr>
        <w:t>постановляет</w:t>
      </w:r>
      <w:r w:rsidRPr="001669BF">
        <w:t>:</w:t>
      </w:r>
    </w:p>
    <w:p w:rsidR="00C43248" w:rsidRPr="001669BF" w:rsidRDefault="00C43248" w:rsidP="00C43248">
      <w:pPr>
        <w:suppressAutoHyphens/>
      </w:pPr>
    </w:p>
    <w:p w:rsidR="00C43248" w:rsidRDefault="00C43248" w:rsidP="00C43248">
      <w:pPr>
        <w:suppressAutoHyphens/>
        <w:ind w:firstLine="708"/>
      </w:pPr>
      <w:r w:rsidRPr="00651D6B">
        <w:t xml:space="preserve">1. </w:t>
      </w:r>
      <w:bookmarkStart w:id="5" w:name="sub_11"/>
      <w:r w:rsidRPr="00651D6B">
        <w:t>Внести  изменения в  муниципальную</w:t>
      </w:r>
      <w:hyperlink r:id="rId14" w:anchor="sub_1000" w:history="1">
        <w:r w:rsidRPr="00651D6B">
          <w:rPr>
            <w:bCs/>
          </w:rPr>
          <w:t xml:space="preserve"> программу</w:t>
        </w:r>
      </w:hyperlink>
      <w:r w:rsidRPr="00651D6B">
        <w:rPr>
          <w:b/>
        </w:rPr>
        <w:t xml:space="preserve"> </w:t>
      </w:r>
      <w:r w:rsidRPr="00651D6B">
        <w:t xml:space="preserve">Александровского сельсовета Бессоновского района Пензенской области </w:t>
      </w:r>
      <w:bookmarkEnd w:id="5"/>
      <w:r w:rsidRPr="00651D6B">
        <w:t>«Развитие муниципальной службы Александровского сельсовета Бессоновского района</w:t>
      </w:r>
      <w:r>
        <w:t xml:space="preserve"> Пензенской области на 2014-2022</w:t>
      </w:r>
      <w:r w:rsidRPr="00651D6B">
        <w:t xml:space="preserve"> годы</w:t>
      </w:r>
      <w:proofErr w:type="gramStart"/>
      <w:r w:rsidRPr="00651D6B">
        <w:t>»(</w:t>
      </w:r>
      <w:proofErr w:type="gramEnd"/>
      <w:r w:rsidRPr="00651D6B">
        <w:t>далее – Программа), утвержденную постановлением администрации Александровского сельсовета Бессоновского района Пензенской области от 19.12.2013 № 20 следующие изменения:</w:t>
      </w:r>
    </w:p>
    <w:p w:rsidR="00C43248" w:rsidRPr="003D296B" w:rsidRDefault="00C43248" w:rsidP="00C43248">
      <w:pPr>
        <w:suppressAutoHyphens/>
      </w:pPr>
    </w:p>
    <w:p w:rsidR="00C43248" w:rsidRPr="003D296B" w:rsidRDefault="00C43248" w:rsidP="00C43248">
      <w:pPr>
        <w:ind w:left="360"/>
        <w:rPr>
          <w:bCs/>
          <w:kern w:val="32"/>
          <w:sz w:val="22"/>
          <w:szCs w:val="22"/>
        </w:rPr>
      </w:pPr>
      <w:r w:rsidRPr="003D296B">
        <w:rPr>
          <w:sz w:val="22"/>
          <w:szCs w:val="22"/>
        </w:rPr>
        <w:t xml:space="preserve">         </w:t>
      </w:r>
      <w:r>
        <w:rPr>
          <w:sz w:val="22"/>
          <w:szCs w:val="22"/>
        </w:rPr>
        <w:t>1.1</w:t>
      </w:r>
      <w:r w:rsidRPr="003D296B">
        <w:rPr>
          <w:sz w:val="22"/>
          <w:szCs w:val="22"/>
        </w:rPr>
        <w:t>. Позицию «Объемы бюджетных ассигнований муниципальной программы» Паспорта Пр</w:t>
      </w:r>
      <w:r w:rsidRPr="003D296B">
        <w:rPr>
          <w:sz w:val="22"/>
          <w:szCs w:val="22"/>
        </w:rPr>
        <w:t>о</w:t>
      </w:r>
      <w:r w:rsidRPr="003D296B">
        <w:rPr>
          <w:sz w:val="22"/>
          <w:szCs w:val="22"/>
        </w:rPr>
        <w:t>граммы</w:t>
      </w:r>
      <w:r w:rsidRPr="003D296B">
        <w:rPr>
          <w:bCs/>
          <w:kern w:val="32"/>
          <w:sz w:val="22"/>
          <w:szCs w:val="22"/>
        </w:rPr>
        <w:t xml:space="preserve"> изложить в следующей р</w:t>
      </w:r>
      <w:r w:rsidRPr="003D296B">
        <w:rPr>
          <w:bCs/>
          <w:kern w:val="32"/>
          <w:sz w:val="22"/>
          <w:szCs w:val="22"/>
        </w:rPr>
        <w:t>е</w:t>
      </w:r>
      <w:r w:rsidRPr="003D296B">
        <w:rPr>
          <w:bCs/>
          <w:kern w:val="32"/>
          <w:sz w:val="22"/>
          <w:szCs w:val="22"/>
        </w:rPr>
        <w:t>дакции</w:t>
      </w:r>
    </w:p>
    <w:tbl>
      <w:tblPr>
        <w:tblW w:w="1012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6718"/>
      </w:tblGrid>
      <w:tr w:rsidR="00C43248" w:rsidRPr="001669BF" w:rsidTr="001B70B5">
        <w:trPr>
          <w:trHeight w:val="4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8" w:rsidRPr="001669BF" w:rsidRDefault="00C43248" w:rsidP="001B70B5">
            <w:pPr>
              <w:suppressAutoHyphens/>
              <w:jc w:val="center"/>
            </w:pPr>
          </w:p>
          <w:p w:rsidR="00C43248" w:rsidRPr="001669BF" w:rsidRDefault="00C43248" w:rsidP="001B70B5">
            <w:pPr>
              <w:suppressAutoHyphens/>
              <w:jc w:val="center"/>
            </w:pPr>
            <w:r w:rsidRPr="001669BF">
              <w:t>Объемы бюджетных ассигнований муниципальной программы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8" w:rsidRPr="00D2635A" w:rsidRDefault="00C43248" w:rsidP="001B70B5">
            <w:pPr>
              <w:suppressAutoHyphens/>
              <w:rPr>
                <w:b/>
                <w:highlight w:val="yellow"/>
              </w:rPr>
            </w:pPr>
            <w:r w:rsidRPr="00D2635A">
              <w:rPr>
                <w:b/>
              </w:rPr>
              <w:t xml:space="preserve">Всего: </w:t>
            </w:r>
            <w:r>
              <w:rPr>
                <w:b/>
              </w:rPr>
              <w:t>21120,846 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ублей</w:t>
            </w:r>
          </w:p>
          <w:p w:rsidR="00C43248" w:rsidRDefault="00C43248" w:rsidP="001B70B5">
            <w:pPr>
              <w:suppressAutoHyphens/>
            </w:pPr>
            <w:r w:rsidRPr="001669BF">
              <w:t xml:space="preserve">Средства бюджета </w:t>
            </w:r>
            <w:r>
              <w:t>Александровского</w:t>
            </w:r>
            <w:r w:rsidRPr="001669BF">
              <w:t xml:space="preserve"> сельсовета Бессоновского района</w:t>
            </w:r>
            <w:r>
              <w:t xml:space="preserve"> Пензенской области</w:t>
            </w:r>
            <w:r w:rsidRPr="001669BF">
              <w:t xml:space="preserve"> – </w:t>
            </w:r>
            <w:r>
              <w:t>21422,631 тыс</w:t>
            </w:r>
            <w:proofErr w:type="gramStart"/>
            <w:r>
              <w:t>.р</w:t>
            </w:r>
            <w:proofErr w:type="gramEnd"/>
            <w:r>
              <w:t>ублей в .ч</w:t>
            </w:r>
            <w:r w:rsidRPr="001669BF">
              <w:t>:</w:t>
            </w:r>
          </w:p>
          <w:p w:rsidR="00C43248" w:rsidRPr="001669BF" w:rsidRDefault="00C43248" w:rsidP="001B70B5">
            <w:pPr>
              <w:suppressAutoHyphens/>
            </w:pPr>
            <w:r w:rsidRPr="001669BF">
              <w:t>2014</w:t>
            </w:r>
            <w:r>
              <w:t xml:space="preserve"> год</w:t>
            </w:r>
            <w:r w:rsidRPr="001669BF">
              <w:t xml:space="preserve"> – </w:t>
            </w:r>
            <w:r>
              <w:t>2058,851 тыс. рублей;</w:t>
            </w:r>
          </w:p>
          <w:p w:rsidR="00C43248" w:rsidRPr="001669BF" w:rsidRDefault="00C43248" w:rsidP="001B70B5">
            <w:pPr>
              <w:suppressAutoHyphens/>
            </w:pPr>
            <w:r>
              <w:t>2015 год – 1911,55 тыс. рублей;</w:t>
            </w:r>
          </w:p>
          <w:p w:rsidR="00C43248" w:rsidRPr="001669BF" w:rsidRDefault="00C43248" w:rsidP="001B70B5">
            <w:pPr>
              <w:suppressAutoHyphens/>
            </w:pPr>
            <w:r>
              <w:t>2016 год</w:t>
            </w:r>
            <w:r w:rsidRPr="001669BF">
              <w:t xml:space="preserve"> – </w:t>
            </w:r>
            <w:r>
              <w:t>1996,63 тыс. рублей;</w:t>
            </w:r>
          </w:p>
          <w:p w:rsidR="00C43248" w:rsidRPr="001669BF" w:rsidRDefault="00C43248" w:rsidP="001B70B5">
            <w:pPr>
              <w:suppressAutoHyphens/>
            </w:pPr>
            <w:r>
              <w:t>2017 год – 2254,524тыс. рублей;</w:t>
            </w:r>
          </w:p>
          <w:p w:rsidR="00C43248" w:rsidRPr="001669BF" w:rsidRDefault="00C43248" w:rsidP="001B70B5">
            <w:pPr>
              <w:suppressAutoHyphens/>
            </w:pPr>
            <w:r>
              <w:t>2018</w:t>
            </w:r>
            <w:r w:rsidRPr="001669BF">
              <w:t xml:space="preserve"> </w:t>
            </w:r>
            <w:r>
              <w:t xml:space="preserve">год </w:t>
            </w:r>
            <w:r w:rsidRPr="001669BF">
              <w:t xml:space="preserve">– </w:t>
            </w:r>
            <w:r>
              <w:t>2197,734 тыс. рублей;</w:t>
            </w:r>
          </w:p>
          <w:p w:rsidR="00C43248" w:rsidRDefault="00C43248" w:rsidP="001B70B5">
            <w:pPr>
              <w:suppressAutoHyphens/>
            </w:pPr>
            <w:r>
              <w:t>2019</w:t>
            </w:r>
            <w:r w:rsidRPr="001669BF">
              <w:t xml:space="preserve"> </w:t>
            </w:r>
            <w:r>
              <w:t xml:space="preserve">год </w:t>
            </w:r>
            <w:r w:rsidRPr="001669BF">
              <w:t xml:space="preserve">– </w:t>
            </w:r>
            <w:r>
              <w:t>2528,064 тыс. рублей;</w:t>
            </w:r>
          </w:p>
          <w:p w:rsidR="00C43248" w:rsidRPr="001669BF" w:rsidRDefault="00C43248" w:rsidP="001B70B5">
            <w:pPr>
              <w:suppressAutoHyphens/>
            </w:pPr>
            <w:r>
              <w:t>2020 год – 3137,479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C43248" w:rsidRDefault="00C43248" w:rsidP="001B70B5">
            <w:pPr>
              <w:suppressAutoHyphens/>
            </w:pPr>
            <w:r>
              <w:t>2021</w:t>
            </w:r>
            <w:r w:rsidRPr="001669BF">
              <w:t xml:space="preserve"> </w:t>
            </w:r>
            <w:r>
              <w:t xml:space="preserve">год </w:t>
            </w:r>
            <w:r w:rsidRPr="001669BF">
              <w:t xml:space="preserve">– </w:t>
            </w:r>
            <w:r>
              <w:t>2661,730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C43248" w:rsidRPr="001669BF" w:rsidRDefault="00C43248" w:rsidP="001B70B5">
            <w:pPr>
              <w:suppressAutoHyphens/>
            </w:pPr>
            <w:r>
              <w:t xml:space="preserve">2022 год </w:t>
            </w:r>
            <w:r w:rsidRPr="001669BF">
              <w:t xml:space="preserve">– </w:t>
            </w:r>
            <w:r>
              <w:t>2676,069 тыс</w:t>
            </w:r>
            <w:proofErr w:type="gramStart"/>
            <w:r>
              <w:t>.р</w:t>
            </w:r>
            <w:proofErr w:type="gramEnd"/>
            <w:r>
              <w:t>ублей.</w:t>
            </w:r>
          </w:p>
          <w:p w:rsidR="00C43248" w:rsidRPr="001669BF" w:rsidRDefault="00C43248" w:rsidP="001B70B5">
            <w:pPr>
              <w:suppressAutoHyphens/>
              <w:rPr>
                <w:b/>
                <w:highlight w:val="yellow"/>
              </w:rPr>
            </w:pPr>
          </w:p>
        </w:tc>
      </w:tr>
    </w:tbl>
    <w:p w:rsidR="00C43248" w:rsidRDefault="00C43248" w:rsidP="00C43248">
      <w:pPr>
        <w:suppressAutoHyphens/>
        <w:rPr>
          <w:bCs/>
          <w:kern w:val="32"/>
        </w:rPr>
      </w:pPr>
    </w:p>
    <w:p w:rsidR="00C43248" w:rsidRPr="00C43248" w:rsidRDefault="00C43248" w:rsidP="00C43248">
      <w:pPr>
        <w:pStyle w:val="ab"/>
        <w:jc w:val="both"/>
        <w:rPr>
          <w:rStyle w:val="afd"/>
          <w:rFonts w:ascii="Times New Roman" w:hAnsi="Times New Roman" w:cs="Times New Roman"/>
          <w:b w:val="0"/>
          <w:i w:val="0"/>
          <w:sz w:val="24"/>
          <w:szCs w:val="24"/>
        </w:rPr>
      </w:pPr>
      <w:r w:rsidRPr="00C43248">
        <w:rPr>
          <w:rStyle w:val="afd"/>
          <w:rFonts w:ascii="Times New Roman" w:hAnsi="Times New Roman" w:cs="Times New Roman"/>
          <w:b w:val="0"/>
          <w:i w:val="0"/>
          <w:sz w:val="24"/>
          <w:szCs w:val="24"/>
        </w:rPr>
        <w:t>1.2. В Паспорте Подпрограммы 1 «Обеспечение функционирования аппарата  администрации Александровского  сельсовета Бессоновского района Пензенской области» муниципальной программы Александровского сельсовета Бессоновского района Пензенской области</w:t>
      </w:r>
    </w:p>
    <w:p w:rsidR="00C43248" w:rsidRPr="00C43248" w:rsidRDefault="00C43248" w:rsidP="00C43248">
      <w:pPr>
        <w:pStyle w:val="ab"/>
        <w:jc w:val="both"/>
        <w:rPr>
          <w:rStyle w:val="afd"/>
          <w:rFonts w:ascii="Times New Roman" w:hAnsi="Times New Roman" w:cs="Times New Roman"/>
          <w:b w:val="0"/>
          <w:i w:val="0"/>
          <w:sz w:val="24"/>
          <w:szCs w:val="24"/>
        </w:rPr>
      </w:pPr>
      <w:r w:rsidRPr="00C43248">
        <w:rPr>
          <w:rStyle w:val="afd"/>
          <w:rFonts w:ascii="Times New Roman" w:hAnsi="Times New Roman" w:cs="Times New Roman"/>
          <w:b w:val="0"/>
          <w:i w:val="0"/>
          <w:sz w:val="24"/>
          <w:szCs w:val="24"/>
        </w:rPr>
        <w:t>«Развитие муниципальной службы Александровского сельсовета Бессоновского района Пе</w:t>
      </w:r>
      <w:r w:rsidRPr="00C43248">
        <w:rPr>
          <w:rStyle w:val="afd"/>
          <w:rFonts w:ascii="Times New Roman" w:hAnsi="Times New Roman" w:cs="Times New Roman"/>
          <w:b w:val="0"/>
          <w:i w:val="0"/>
          <w:sz w:val="24"/>
          <w:szCs w:val="24"/>
        </w:rPr>
        <w:t>н</w:t>
      </w:r>
      <w:r w:rsidRPr="00C43248">
        <w:rPr>
          <w:rStyle w:val="afd"/>
          <w:rFonts w:ascii="Times New Roman" w:hAnsi="Times New Roman" w:cs="Times New Roman"/>
          <w:b w:val="0"/>
          <w:i w:val="0"/>
          <w:sz w:val="24"/>
          <w:szCs w:val="24"/>
        </w:rPr>
        <w:t xml:space="preserve">зенской области на 2014-2022 годы» </w:t>
      </w:r>
    </w:p>
    <w:p w:rsidR="00C43248" w:rsidRPr="00C43248" w:rsidRDefault="00C43248" w:rsidP="00C43248">
      <w:pPr>
        <w:pStyle w:val="ab"/>
        <w:jc w:val="both"/>
        <w:rPr>
          <w:rStyle w:val="afd"/>
          <w:rFonts w:ascii="Times New Roman" w:hAnsi="Times New Roman" w:cs="Times New Roman"/>
          <w:b w:val="0"/>
          <w:i w:val="0"/>
          <w:sz w:val="24"/>
          <w:szCs w:val="24"/>
        </w:rPr>
      </w:pPr>
      <w:r w:rsidRPr="00C43248">
        <w:rPr>
          <w:rStyle w:val="afd"/>
          <w:rFonts w:ascii="Times New Roman" w:hAnsi="Times New Roman" w:cs="Times New Roman"/>
          <w:b w:val="0"/>
          <w:i w:val="0"/>
          <w:sz w:val="24"/>
          <w:szCs w:val="24"/>
        </w:rPr>
        <w:t>1.2.1.позицию «Объем и источники финансирования подпрограммы» изложить в следующей редакции:</w:t>
      </w:r>
    </w:p>
    <w:p w:rsidR="00C43248" w:rsidRPr="000E5E29" w:rsidRDefault="00C43248" w:rsidP="00C43248">
      <w:pPr>
        <w:suppressAutoHyphens/>
        <w:rPr>
          <w:rStyle w:val="afd"/>
          <w:b w:val="0"/>
        </w:rPr>
      </w:pPr>
    </w:p>
    <w:tbl>
      <w:tblPr>
        <w:tblW w:w="978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549"/>
      </w:tblGrid>
      <w:tr w:rsidR="00C43248" w:rsidRPr="001669BF" w:rsidTr="001B70B5">
        <w:trPr>
          <w:trHeight w:val="6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8" w:rsidRPr="00155DDF" w:rsidRDefault="00C43248" w:rsidP="001B70B5">
            <w:pPr>
              <w:suppressAutoHyphens/>
              <w:jc w:val="center"/>
            </w:pPr>
            <w:r w:rsidRPr="00155DDF">
              <w:t>Объем и источники финансирования подпрограммы (по годам)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8" w:rsidRPr="00155DDF" w:rsidRDefault="00C43248" w:rsidP="001B70B5">
            <w:pPr>
              <w:pStyle w:val="afc"/>
              <w:suppressAutoHyphens/>
              <w:spacing w:before="0"/>
              <w:rPr>
                <w:sz w:val="24"/>
                <w:szCs w:val="24"/>
              </w:rPr>
            </w:pPr>
            <w:r w:rsidRPr="00155DDF">
              <w:rPr>
                <w:sz w:val="24"/>
                <w:szCs w:val="24"/>
              </w:rPr>
              <w:t xml:space="preserve">Объем бюджетных ассигнований на реализацию подпрограммы по годам составляет </w:t>
            </w:r>
            <w:r w:rsidRPr="00155DD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4953,949</w:t>
            </w:r>
            <w:r w:rsidRPr="00155DDF">
              <w:rPr>
                <w:b/>
                <w:sz w:val="24"/>
                <w:szCs w:val="24"/>
              </w:rPr>
              <w:t xml:space="preserve"> тыс. рублей</w:t>
            </w:r>
            <w:r w:rsidRPr="00155DDF">
              <w:rPr>
                <w:sz w:val="24"/>
                <w:szCs w:val="24"/>
              </w:rPr>
              <w:t>, в т.ч.: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2014 год – 1442,604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2015 год – 1260,428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2016 год – 1338,949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2017 год – 1491,563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2018 год – </w:t>
            </w:r>
            <w:r>
              <w:t>1559,022</w:t>
            </w:r>
            <w:r w:rsidRPr="00155DDF">
              <w:t xml:space="preserve">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2019 год – </w:t>
            </w:r>
            <w:r>
              <w:t>1904,326</w:t>
            </w:r>
            <w:r w:rsidRPr="00155DDF">
              <w:t xml:space="preserve">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2020 год – </w:t>
            </w:r>
            <w:r>
              <w:t>2301,701</w:t>
            </w:r>
            <w:r w:rsidRPr="00155DDF">
              <w:t xml:space="preserve"> тыс</w:t>
            </w:r>
            <w:proofErr w:type="gramStart"/>
            <w:r w:rsidRPr="00155DDF">
              <w:t>.р</w:t>
            </w:r>
            <w:proofErr w:type="gramEnd"/>
            <w:r w:rsidRPr="00155DDF">
              <w:t>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2021 год – </w:t>
            </w:r>
            <w:r>
              <w:t xml:space="preserve">1825,781 </w:t>
            </w:r>
            <w:r w:rsidRPr="00155DDF">
              <w:t>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2022 год – </w:t>
            </w:r>
            <w:r>
              <w:t>1829,575</w:t>
            </w:r>
            <w:r w:rsidRPr="00155DDF">
              <w:t xml:space="preserve"> тыс. рублей</w:t>
            </w:r>
            <w:r>
              <w:t>.</w:t>
            </w:r>
          </w:p>
          <w:p w:rsidR="00C43248" w:rsidRPr="00155DDF" w:rsidRDefault="00C43248" w:rsidP="001B70B5">
            <w:pPr>
              <w:suppressAutoHyphens/>
            </w:pPr>
          </w:p>
        </w:tc>
      </w:tr>
    </w:tbl>
    <w:p w:rsidR="00C43248" w:rsidRDefault="00C43248" w:rsidP="00C43248"/>
    <w:p w:rsidR="00C43248" w:rsidRPr="00C93A87" w:rsidRDefault="00C43248" w:rsidP="00C43248">
      <w:r>
        <w:t>1.2.2</w:t>
      </w:r>
      <w:r w:rsidRPr="00C93A87">
        <w:t>. Позицию « Объем финансовых ресурсов, необходимых для реализации подпрограммы» Паспорта Подпрограммы</w:t>
      </w:r>
      <w:r>
        <w:t xml:space="preserve"> 1</w:t>
      </w:r>
      <w:r w:rsidRPr="00C93A87">
        <w:t xml:space="preserve"> изложить в следующей р</w:t>
      </w:r>
      <w:r w:rsidRPr="00C93A87">
        <w:t>е</w:t>
      </w:r>
      <w:r w:rsidRPr="00C93A87">
        <w:t>дакции:</w:t>
      </w:r>
    </w:p>
    <w:p w:rsidR="00C43248" w:rsidRPr="00C93A87" w:rsidRDefault="00C43248" w:rsidP="00C43248">
      <w:pPr>
        <w:suppressAutoHyphens/>
        <w:rPr>
          <w:b/>
        </w:rPr>
      </w:pPr>
      <w:r w:rsidRPr="00C93A87">
        <w:rPr>
          <w:b/>
        </w:rPr>
        <w:t xml:space="preserve"> </w:t>
      </w:r>
    </w:p>
    <w:p w:rsidR="00C43248" w:rsidRPr="00155DDF" w:rsidRDefault="00C43248" w:rsidP="00C43248">
      <w:pPr>
        <w:suppressAutoHyphens/>
      </w:pPr>
      <w:proofErr w:type="gramStart"/>
      <w:r w:rsidRPr="00155DDF">
        <w:t xml:space="preserve">«Для реализации подпрограммы необходимы средства бюджета Александровского сельсовета Бессоновского района Пензенской области  в сумме </w:t>
      </w:r>
      <w:r>
        <w:rPr>
          <w:b/>
        </w:rPr>
        <w:t>14953,949</w:t>
      </w:r>
      <w:r w:rsidRPr="00155DDF">
        <w:rPr>
          <w:b/>
        </w:rPr>
        <w:t xml:space="preserve"> тыс. рублей</w:t>
      </w:r>
      <w:r w:rsidRPr="00155DDF">
        <w:t xml:space="preserve">, в т.ч.:  2014 год – 1442,604 тыс. рублей; 2015 год – 1260,428 тыс. рублей; 2016 год – 1338,949 тыс. рублей;  2017 год – 1491,563 тыс. рублей; 2018 год – </w:t>
      </w:r>
      <w:r>
        <w:t>1559,022</w:t>
      </w:r>
      <w:r w:rsidRPr="00155DDF">
        <w:t xml:space="preserve"> тыс. рублей; 2019 год – </w:t>
      </w:r>
      <w:r>
        <w:t>1904,326</w:t>
      </w:r>
      <w:r w:rsidRPr="00155DDF">
        <w:t xml:space="preserve"> тыс. рублей;</w:t>
      </w:r>
      <w:proofErr w:type="gramEnd"/>
      <w:r w:rsidRPr="00155DDF">
        <w:t xml:space="preserve"> 2020 год – </w:t>
      </w:r>
      <w:r>
        <w:t>2301,701</w:t>
      </w:r>
      <w:r w:rsidRPr="00155DDF">
        <w:t xml:space="preserve"> тыс</w:t>
      </w:r>
      <w:proofErr w:type="gramStart"/>
      <w:r w:rsidRPr="00155DDF">
        <w:t>.р</w:t>
      </w:r>
      <w:proofErr w:type="gramEnd"/>
      <w:r w:rsidRPr="00155DDF">
        <w:t xml:space="preserve">ублей; 2021 год – </w:t>
      </w:r>
      <w:r>
        <w:t>1825,781</w:t>
      </w:r>
      <w:r w:rsidRPr="00155DDF">
        <w:t xml:space="preserve"> тыс. рублей; 2022 год – </w:t>
      </w:r>
      <w:r>
        <w:t>1829,575</w:t>
      </w:r>
      <w:r w:rsidRPr="00155DDF">
        <w:t xml:space="preserve"> тыс. рублей.</w:t>
      </w:r>
    </w:p>
    <w:p w:rsidR="00C43248" w:rsidRPr="001669BF" w:rsidRDefault="00C43248" w:rsidP="00C43248">
      <w:pPr>
        <w:pStyle w:val="ListParagraph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43248" w:rsidRPr="00221F40" w:rsidRDefault="00C43248" w:rsidP="00C43248">
      <w:pPr>
        <w:suppressAutoHyphens/>
      </w:pPr>
      <w:r>
        <w:t>1.3</w:t>
      </w:r>
      <w:r w:rsidRPr="00920FE4">
        <w:t>.  Внести в</w:t>
      </w:r>
      <w:r w:rsidRPr="00920FE4">
        <w:rPr>
          <w:b/>
        </w:rPr>
        <w:t xml:space="preserve"> </w:t>
      </w:r>
      <w:r>
        <w:t>Подпрограмму 2</w:t>
      </w:r>
      <w:r w:rsidRPr="00920FE4">
        <w:t xml:space="preserve"> </w:t>
      </w:r>
      <w:r w:rsidRPr="00221F40">
        <w:rPr>
          <w:lang w:eastAsia="ar-SA"/>
        </w:rPr>
        <w:t>«Обеспечение функционирования руководителя высшего испол</w:t>
      </w:r>
      <w:r>
        <w:rPr>
          <w:lang w:eastAsia="ar-SA"/>
        </w:rPr>
        <w:t xml:space="preserve">нительного органа </w:t>
      </w:r>
      <w:r>
        <w:t>Александровского</w:t>
      </w:r>
      <w:r w:rsidRPr="00221F40">
        <w:rPr>
          <w:lang w:eastAsia="ar-SA"/>
        </w:rPr>
        <w:t xml:space="preserve"> сельсовета Бессоновского района Пензенской области» </w:t>
      </w:r>
      <w:r w:rsidRPr="00221F40">
        <w:t xml:space="preserve"> муниципальной программы «Развитие мун</w:t>
      </w:r>
      <w:r>
        <w:t>иципальной службы Александровского</w:t>
      </w:r>
      <w:r w:rsidRPr="00221F40">
        <w:t xml:space="preserve"> сельсовета Бессоновского района</w:t>
      </w:r>
      <w:r>
        <w:t xml:space="preserve"> Пензенской области на 2014-2022</w:t>
      </w:r>
      <w:r w:rsidRPr="00221F40">
        <w:t xml:space="preserve"> годы»</w:t>
      </w:r>
    </w:p>
    <w:p w:rsidR="00C43248" w:rsidRPr="00920FE4" w:rsidRDefault="00C43248" w:rsidP="00C43248">
      <w:pPr>
        <w:ind w:firstLine="708"/>
      </w:pPr>
      <w:r w:rsidRPr="00520585">
        <w:rPr>
          <w:bCs/>
          <w:kern w:val="32"/>
        </w:rPr>
        <w:lastRenderedPageBreak/>
        <w:t xml:space="preserve"> </w:t>
      </w:r>
      <w:r w:rsidRPr="00920FE4">
        <w:t>следующие изменения:</w:t>
      </w:r>
    </w:p>
    <w:p w:rsidR="00C43248" w:rsidRPr="00920FE4" w:rsidRDefault="00C43248" w:rsidP="00C43248">
      <w:pPr>
        <w:suppressAutoHyphens/>
        <w:rPr>
          <w:bCs/>
          <w:kern w:val="32"/>
        </w:rPr>
      </w:pPr>
      <w:r>
        <w:t xml:space="preserve">         1.3.1</w:t>
      </w:r>
      <w:r w:rsidRPr="00920FE4">
        <w:t>. Позицию «</w:t>
      </w:r>
      <w:r w:rsidRPr="00920FE4">
        <w:rPr>
          <w:rFonts w:eastAsia="Calibri"/>
        </w:rPr>
        <w:t xml:space="preserve">Объем и источники  финансирования подпрограммы (по годам)  </w:t>
      </w:r>
      <w:r w:rsidRPr="00920FE4">
        <w:t>» Паспорта Подпрограммы</w:t>
      </w:r>
      <w:r w:rsidRPr="00920FE4">
        <w:rPr>
          <w:bCs/>
          <w:kern w:val="32"/>
        </w:rPr>
        <w:t xml:space="preserve"> </w:t>
      </w:r>
      <w:r>
        <w:rPr>
          <w:bCs/>
          <w:kern w:val="32"/>
        </w:rPr>
        <w:t xml:space="preserve">2 </w:t>
      </w:r>
      <w:r w:rsidRPr="00920FE4">
        <w:rPr>
          <w:bCs/>
          <w:kern w:val="32"/>
        </w:rPr>
        <w:t>изложить в следующей редакции</w:t>
      </w:r>
      <w:proofErr w:type="gramStart"/>
      <w:r w:rsidRPr="00920FE4">
        <w:rPr>
          <w:bCs/>
          <w:kern w:val="32"/>
        </w:rPr>
        <w:t xml:space="preserve"> :</w:t>
      </w:r>
      <w:proofErr w:type="gramEnd"/>
      <w:r w:rsidRPr="00920FE4">
        <w:rPr>
          <w:bCs/>
          <w:kern w:val="32"/>
        </w:rPr>
        <w:t xml:space="preserve"> </w:t>
      </w:r>
    </w:p>
    <w:tbl>
      <w:tblPr>
        <w:tblW w:w="978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549"/>
      </w:tblGrid>
      <w:tr w:rsidR="00C43248" w:rsidRPr="001669BF" w:rsidTr="001B70B5">
        <w:trPr>
          <w:trHeight w:val="6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8" w:rsidRPr="00155DDF" w:rsidRDefault="00C43248" w:rsidP="001B70B5">
            <w:pPr>
              <w:suppressAutoHyphens/>
              <w:jc w:val="center"/>
            </w:pPr>
            <w:r w:rsidRPr="00155DDF">
              <w:t>Объем и источники финансирования подпрограммы (по годам)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8" w:rsidRPr="00155DDF" w:rsidRDefault="00C43248" w:rsidP="001B70B5">
            <w:pPr>
              <w:pStyle w:val="afc"/>
              <w:suppressAutoHyphens/>
              <w:spacing w:before="0"/>
              <w:rPr>
                <w:sz w:val="24"/>
                <w:szCs w:val="24"/>
              </w:rPr>
            </w:pPr>
            <w:r w:rsidRPr="00155DDF">
              <w:rPr>
                <w:sz w:val="24"/>
                <w:szCs w:val="24"/>
              </w:rPr>
              <w:t xml:space="preserve">Объем бюджетных ассигнований на реализацию подпрограммы по годам составляет </w:t>
            </w:r>
            <w:r>
              <w:rPr>
                <w:b/>
                <w:sz w:val="24"/>
                <w:szCs w:val="24"/>
              </w:rPr>
              <w:t>5763,922</w:t>
            </w:r>
            <w:r w:rsidRPr="00155DDF">
              <w:rPr>
                <w:sz w:val="24"/>
                <w:szCs w:val="24"/>
              </w:rPr>
              <w:t xml:space="preserve"> тыс. рублей, в т.ч.: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2014 год – 557,147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2015 год – 585,422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2016 год – 595,781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2017 год – 691,201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2018 год – </w:t>
            </w:r>
            <w:r>
              <w:t>565,512</w:t>
            </w:r>
            <w:r w:rsidRPr="00155DDF">
              <w:t xml:space="preserve">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2019 год – </w:t>
            </w:r>
            <w:r>
              <w:t>535,438</w:t>
            </w:r>
            <w:r w:rsidRPr="00155DDF">
              <w:t xml:space="preserve">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2020 год – </w:t>
            </w:r>
            <w:r>
              <w:t>737,078</w:t>
            </w:r>
            <w:r w:rsidRPr="00155DDF">
              <w:t xml:space="preserve">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2021 год – </w:t>
            </w:r>
            <w:r>
              <w:t>744,449</w:t>
            </w:r>
            <w:r w:rsidRPr="00155DDF">
              <w:t xml:space="preserve"> тыс. рублей</w:t>
            </w:r>
            <w:r>
              <w:t>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2022 год – </w:t>
            </w:r>
            <w:r>
              <w:t>751,894</w:t>
            </w:r>
            <w:r w:rsidRPr="00155DDF">
              <w:t xml:space="preserve"> тыс. рублей</w:t>
            </w:r>
            <w:r>
              <w:t>.</w:t>
            </w:r>
          </w:p>
        </w:tc>
      </w:tr>
    </w:tbl>
    <w:p w:rsidR="00C43248" w:rsidRDefault="00C43248" w:rsidP="00C43248">
      <w:pPr>
        <w:pStyle w:val="ListParagraph"/>
        <w:suppressAutoHyphens/>
        <w:spacing w:after="0" w:line="240" w:lineRule="auto"/>
        <w:ind w:left="0"/>
        <w:rPr>
          <w:rFonts w:ascii="Times New Roman" w:hAnsi="Times New Roman"/>
          <w:bCs/>
          <w:kern w:val="32"/>
          <w:sz w:val="24"/>
          <w:szCs w:val="24"/>
        </w:rPr>
      </w:pPr>
    </w:p>
    <w:p w:rsidR="00C43248" w:rsidRDefault="00C43248" w:rsidP="00C43248">
      <w:pPr>
        <w:suppressAutoHyphens/>
      </w:pPr>
      <w:r>
        <w:t xml:space="preserve">       </w:t>
      </w:r>
    </w:p>
    <w:p w:rsidR="00C43248" w:rsidRPr="00C93A87" w:rsidRDefault="00C43248" w:rsidP="00C43248">
      <w:pPr>
        <w:suppressAutoHyphens/>
      </w:pPr>
      <w:r>
        <w:t>1.3.2</w:t>
      </w:r>
      <w:r w:rsidRPr="00C93A87">
        <w:t>. Позицию « Объем финансовых ресурсов, необходимых для реализации подпрограммы» Паспорта Подпрограммы</w:t>
      </w:r>
      <w:proofErr w:type="gramStart"/>
      <w:r>
        <w:t>2</w:t>
      </w:r>
      <w:proofErr w:type="gramEnd"/>
      <w:r w:rsidRPr="00C93A87">
        <w:t xml:space="preserve"> изложить в следующей редакции:</w:t>
      </w:r>
    </w:p>
    <w:p w:rsidR="00C43248" w:rsidRPr="00C93A87" w:rsidRDefault="00C43248" w:rsidP="00C43248">
      <w:pPr>
        <w:suppressAutoHyphens/>
        <w:rPr>
          <w:b/>
        </w:rPr>
      </w:pPr>
      <w:r w:rsidRPr="00C93A87">
        <w:rPr>
          <w:b/>
        </w:rPr>
        <w:t xml:space="preserve"> </w:t>
      </w:r>
    </w:p>
    <w:p w:rsidR="00C43248" w:rsidRPr="00155DDF" w:rsidRDefault="00C43248" w:rsidP="00C43248">
      <w:pPr>
        <w:suppressAutoHyphens/>
      </w:pPr>
      <w:r w:rsidRPr="00155DDF">
        <w:rPr>
          <w:b/>
        </w:rPr>
        <w:t xml:space="preserve"> </w:t>
      </w:r>
      <w:r w:rsidRPr="00155DDF">
        <w:t xml:space="preserve">«Для реализации подпрограммы необходимы средства бюджета Александровского сельсовета Бессоновского района Пензенской области  в сумме </w:t>
      </w:r>
      <w:r>
        <w:rPr>
          <w:b/>
        </w:rPr>
        <w:t>5763,922</w:t>
      </w:r>
      <w:r w:rsidRPr="00155DDF">
        <w:t xml:space="preserve"> </w:t>
      </w:r>
      <w:r w:rsidRPr="00155DDF">
        <w:rPr>
          <w:b/>
        </w:rPr>
        <w:t>тыс. рублей</w:t>
      </w:r>
      <w:r w:rsidRPr="00155DDF">
        <w:t xml:space="preserve">, в том числе в 2014 год – 557,147 тыс. рублей; 2015 год – 585,422 тыс. рублей; </w:t>
      </w:r>
      <w:proofErr w:type="gramStart"/>
      <w:r w:rsidRPr="00155DDF">
        <w:t xml:space="preserve">2016 году – 595,781 тыс. рублей, в 2017 году – 691,201 тыс. рублей, в 2018 году –  </w:t>
      </w:r>
      <w:r>
        <w:t>565,512</w:t>
      </w:r>
      <w:r w:rsidRPr="00155DDF">
        <w:t xml:space="preserve"> тыс. рублей, в 2019 году – </w:t>
      </w:r>
      <w:r>
        <w:t>535,438</w:t>
      </w:r>
      <w:r w:rsidRPr="00155DDF">
        <w:t xml:space="preserve"> тыс. рублей, в 2020 году – </w:t>
      </w:r>
      <w:r>
        <w:t>737,078</w:t>
      </w:r>
      <w:r w:rsidRPr="00155DDF">
        <w:t xml:space="preserve"> тыс. рублей, в 2021 году – </w:t>
      </w:r>
      <w:r>
        <w:t>744,449</w:t>
      </w:r>
      <w:r w:rsidRPr="00155DDF">
        <w:t xml:space="preserve"> тыс. рублей, в 2022 году – </w:t>
      </w:r>
      <w:r>
        <w:t>751,894</w:t>
      </w:r>
      <w:r w:rsidRPr="00155DDF">
        <w:t xml:space="preserve"> тыс. рублей.».</w:t>
      </w:r>
      <w:proofErr w:type="gramEnd"/>
    </w:p>
    <w:p w:rsidR="00C43248" w:rsidRDefault="00C43248" w:rsidP="00C43248">
      <w:pPr>
        <w:suppressAutoHyphens/>
      </w:pPr>
      <w:r>
        <w:t>1.4</w:t>
      </w:r>
      <w:r w:rsidRPr="00155DDF">
        <w:t>.  Внести в</w:t>
      </w:r>
      <w:r w:rsidRPr="00155DDF">
        <w:rPr>
          <w:b/>
        </w:rPr>
        <w:t xml:space="preserve"> </w:t>
      </w:r>
      <w:r w:rsidRPr="00155DDF">
        <w:t xml:space="preserve">Подпрограмму 3  </w:t>
      </w:r>
      <w:r w:rsidRPr="00155DDF">
        <w:rPr>
          <w:lang w:eastAsia="ar-SA"/>
        </w:rPr>
        <w:t>«</w:t>
      </w:r>
      <w:r w:rsidRPr="00155DDF">
        <w:t>Исполнение государственных полномочий</w:t>
      </w:r>
      <w:r w:rsidRPr="00155DDF">
        <w:rPr>
          <w:lang w:eastAsia="ar-SA"/>
        </w:rPr>
        <w:t xml:space="preserve">» </w:t>
      </w:r>
      <w:r w:rsidRPr="00155DDF">
        <w:t xml:space="preserve"> муниципальной программы</w:t>
      </w:r>
      <w:r w:rsidRPr="00221F40">
        <w:t xml:space="preserve"> «Развитие мун</w:t>
      </w:r>
      <w:r>
        <w:t>иципальной службы Александровского</w:t>
      </w:r>
      <w:r w:rsidRPr="00221F40">
        <w:t xml:space="preserve"> сельсовета Бессоновского района</w:t>
      </w:r>
      <w:r>
        <w:t xml:space="preserve"> Пензенской области на 2014-2022 годы»</w:t>
      </w:r>
      <w:r w:rsidRPr="00520585">
        <w:rPr>
          <w:bCs/>
          <w:kern w:val="32"/>
        </w:rPr>
        <w:t xml:space="preserve"> </w:t>
      </w:r>
      <w:r w:rsidRPr="00920FE4">
        <w:t>следующие изменения:</w:t>
      </w:r>
    </w:p>
    <w:p w:rsidR="00C43248" w:rsidRPr="00920FE4" w:rsidRDefault="00C43248" w:rsidP="00C43248">
      <w:pPr>
        <w:ind w:firstLine="708"/>
      </w:pPr>
    </w:p>
    <w:p w:rsidR="00C43248" w:rsidRDefault="00C43248" w:rsidP="00C43248">
      <w:pPr>
        <w:suppressAutoHyphens/>
        <w:rPr>
          <w:bCs/>
          <w:kern w:val="32"/>
        </w:rPr>
      </w:pPr>
      <w:r>
        <w:t xml:space="preserve">         1.4.1</w:t>
      </w:r>
      <w:r w:rsidRPr="00920FE4">
        <w:t>. Позицию «</w:t>
      </w:r>
      <w:r w:rsidRPr="00920FE4">
        <w:rPr>
          <w:rFonts w:eastAsia="Calibri"/>
        </w:rPr>
        <w:t xml:space="preserve">Объем и источники  финансирования подпрограммы </w:t>
      </w:r>
      <w:r>
        <w:rPr>
          <w:rFonts w:eastAsia="Calibri"/>
        </w:rPr>
        <w:t>3</w:t>
      </w:r>
      <w:r w:rsidRPr="00920FE4">
        <w:rPr>
          <w:rFonts w:eastAsia="Calibri"/>
        </w:rPr>
        <w:t xml:space="preserve">(по годам)  </w:t>
      </w:r>
      <w:r w:rsidRPr="00920FE4">
        <w:t>» Паспорта Подпрограммы</w:t>
      </w:r>
      <w:r w:rsidRPr="00920FE4">
        <w:rPr>
          <w:bCs/>
          <w:kern w:val="32"/>
        </w:rPr>
        <w:t xml:space="preserve"> изложить в следующей редакции</w:t>
      </w:r>
      <w:proofErr w:type="gramStart"/>
      <w:r w:rsidRPr="00920FE4">
        <w:rPr>
          <w:bCs/>
          <w:kern w:val="32"/>
        </w:rPr>
        <w:t xml:space="preserve"> :</w:t>
      </w:r>
      <w:proofErr w:type="gramEnd"/>
      <w:r w:rsidRPr="00920FE4">
        <w:rPr>
          <w:bCs/>
          <w:kern w:val="32"/>
        </w:rPr>
        <w:t xml:space="preserve"> </w:t>
      </w:r>
    </w:p>
    <w:p w:rsidR="00C43248" w:rsidRPr="00920FE4" w:rsidRDefault="00C43248" w:rsidP="00C43248">
      <w:pPr>
        <w:suppressAutoHyphens/>
        <w:rPr>
          <w:bCs/>
          <w:kern w:val="32"/>
        </w:rPr>
      </w:pPr>
      <w:r>
        <w:rPr>
          <w:bCs/>
          <w:kern w:val="32"/>
        </w:rPr>
        <w:t>«</w:t>
      </w:r>
    </w:p>
    <w:tbl>
      <w:tblPr>
        <w:tblW w:w="978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549"/>
      </w:tblGrid>
      <w:tr w:rsidR="00C43248" w:rsidRPr="001669BF" w:rsidTr="001B70B5">
        <w:trPr>
          <w:trHeight w:val="6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8" w:rsidRPr="00155DDF" w:rsidRDefault="00C43248" w:rsidP="001B70B5">
            <w:pPr>
              <w:suppressAutoHyphens/>
              <w:jc w:val="center"/>
            </w:pPr>
            <w:r w:rsidRPr="00155DDF">
              <w:t>Объем и источники финансирования подпрограммы (по годам)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8" w:rsidRPr="00155DDF" w:rsidRDefault="00C43248" w:rsidP="001B70B5">
            <w:pPr>
              <w:suppressAutoHyphens/>
            </w:pPr>
            <w:r w:rsidRPr="00155DDF">
              <w:t xml:space="preserve">Объем бюджетных ассигнований на реализацию подпрограммы по годам составляет </w:t>
            </w:r>
            <w:r>
              <w:rPr>
                <w:b/>
              </w:rPr>
              <w:t>657,200</w:t>
            </w:r>
            <w:r w:rsidRPr="00155DDF">
              <w:rPr>
                <w:b/>
              </w:rPr>
              <w:t xml:space="preserve"> тыс. рублей</w:t>
            </w:r>
            <w:r w:rsidRPr="00155DDF">
              <w:t>, в т.ч.: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2014 год – 59,100 тыс. рублей;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2015 год – 65,700 тыс. рублей;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2016 год – 61,900 тыс. рублей;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2017 год – 62,200 тыс. рублей;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2018 год – 73,200 тыс. рублей;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>2019 год – 80,300 тыс. рублей;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2020 год – </w:t>
            </w:r>
            <w:r>
              <w:t>88,7</w:t>
            </w:r>
            <w:r w:rsidRPr="00155DDF">
              <w:t>00 тыс. рублей;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2021 год – </w:t>
            </w:r>
            <w:r>
              <w:t>81,5</w:t>
            </w:r>
            <w:r w:rsidRPr="00155DDF">
              <w:t>00 тыс. рублей;</w:t>
            </w:r>
          </w:p>
          <w:p w:rsidR="00C43248" w:rsidRPr="00155DDF" w:rsidRDefault="00C43248" w:rsidP="001B70B5">
            <w:pPr>
              <w:suppressAutoHyphens/>
            </w:pPr>
            <w:r w:rsidRPr="00155DDF">
              <w:t xml:space="preserve">2022 год – </w:t>
            </w:r>
            <w:r>
              <w:t>84,6</w:t>
            </w:r>
            <w:r w:rsidRPr="00155DDF">
              <w:t>00тыс. рублей.</w:t>
            </w:r>
          </w:p>
        </w:tc>
      </w:tr>
    </w:tbl>
    <w:p w:rsidR="00C43248" w:rsidRDefault="00C43248" w:rsidP="00C43248">
      <w:pPr>
        <w:pStyle w:val="ListParagraph"/>
        <w:suppressAutoHyphens/>
        <w:spacing w:after="0" w:line="240" w:lineRule="auto"/>
        <w:ind w:left="0"/>
        <w:rPr>
          <w:rFonts w:ascii="Times New Roman" w:hAnsi="Times New Roman"/>
          <w:bCs/>
          <w:kern w:val="32"/>
          <w:sz w:val="24"/>
          <w:szCs w:val="24"/>
        </w:rPr>
      </w:pPr>
    </w:p>
    <w:p w:rsidR="00C43248" w:rsidRDefault="00C43248" w:rsidP="00C43248">
      <w:pPr>
        <w:suppressAutoHyphens/>
      </w:pPr>
      <w:r>
        <w:t xml:space="preserve">       </w:t>
      </w:r>
    </w:p>
    <w:p w:rsidR="00C43248" w:rsidRPr="00BC3AAE" w:rsidRDefault="00C43248" w:rsidP="00C43248">
      <w:pPr>
        <w:ind w:firstLine="709"/>
        <w:rPr>
          <w:color w:val="000000"/>
        </w:rPr>
      </w:pPr>
      <w:r>
        <w:t xml:space="preserve">     1.4</w:t>
      </w:r>
      <w:r w:rsidRPr="00C93A87">
        <w:t>.</w:t>
      </w:r>
      <w:r>
        <w:t>2.</w:t>
      </w:r>
      <w:r w:rsidRPr="00C93A87">
        <w:t xml:space="preserve"> Позицию « Объем финансовых ресурсов, необходимых для реализации подпрогра</w:t>
      </w:r>
      <w:r w:rsidRPr="00C93A87">
        <w:t>м</w:t>
      </w:r>
      <w:r w:rsidRPr="00C93A87">
        <w:t>мы» Паспорта Подпрограммы</w:t>
      </w:r>
      <w:r>
        <w:t xml:space="preserve"> 3</w:t>
      </w:r>
      <w:r w:rsidRPr="00C93A87">
        <w:t xml:space="preserve"> </w:t>
      </w:r>
      <w:r>
        <w:t xml:space="preserve">в части </w:t>
      </w:r>
      <w:r w:rsidRPr="00BC3AAE">
        <w:rPr>
          <w:color w:val="000000"/>
        </w:rPr>
        <w:t>осуществления переданных полномочий Российской Федер</w:t>
      </w:r>
      <w:r w:rsidRPr="00BC3AAE">
        <w:rPr>
          <w:color w:val="000000"/>
        </w:rPr>
        <w:t>а</w:t>
      </w:r>
      <w:r w:rsidRPr="00BC3AAE">
        <w:rPr>
          <w:color w:val="000000"/>
        </w:rPr>
        <w:t>ции по первичному воинскому учету на территориях, где отсутствуют военные комиссариаты</w:t>
      </w:r>
      <w:r>
        <w:rPr>
          <w:color w:val="000000"/>
        </w:rPr>
        <w:t xml:space="preserve"> </w:t>
      </w:r>
      <w:r w:rsidRPr="00C93A87">
        <w:t>изложить в сл</w:t>
      </w:r>
      <w:r w:rsidRPr="00C93A87">
        <w:t>е</w:t>
      </w:r>
      <w:r w:rsidRPr="00C93A87">
        <w:t>дующей редакции:</w:t>
      </w:r>
    </w:p>
    <w:p w:rsidR="00C43248" w:rsidRPr="00C93A87" w:rsidRDefault="00C43248" w:rsidP="00C43248">
      <w:pPr>
        <w:suppressAutoHyphens/>
        <w:rPr>
          <w:b/>
        </w:rPr>
      </w:pPr>
      <w:r w:rsidRPr="00C93A87">
        <w:rPr>
          <w:b/>
        </w:rPr>
        <w:t xml:space="preserve"> </w:t>
      </w:r>
    </w:p>
    <w:p w:rsidR="00C43248" w:rsidRPr="00155DDF" w:rsidRDefault="00C43248" w:rsidP="00C43248">
      <w:pPr>
        <w:suppressAutoHyphens/>
      </w:pPr>
      <w:r w:rsidRPr="00155DDF">
        <w:rPr>
          <w:b/>
        </w:rPr>
        <w:t xml:space="preserve"> </w:t>
      </w:r>
      <w:r w:rsidRPr="00155DDF">
        <w:t xml:space="preserve">«Для реализации подпрограммы необходимы средства бюджета Александровского сельсовета Бессоновского района Пензенской области  в сумме </w:t>
      </w:r>
      <w:r>
        <w:rPr>
          <w:b/>
        </w:rPr>
        <w:t>657,200</w:t>
      </w:r>
      <w:r w:rsidRPr="00155DDF">
        <w:rPr>
          <w:b/>
        </w:rPr>
        <w:t xml:space="preserve"> тыс. рублей</w:t>
      </w:r>
      <w:r w:rsidRPr="00155DDF">
        <w:t xml:space="preserve">, в том числе в 2014 год – 59,100 тыс. рублей; 2015 год – 65,700 тыс. рублей; </w:t>
      </w:r>
      <w:proofErr w:type="gramStart"/>
      <w:r w:rsidRPr="00155DDF">
        <w:t xml:space="preserve">2016 году – 61,900 тыс. рублей, в 2017 году – 62,200 </w:t>
      </w:r>
      <w:r w:rsidRPr="00155DDF">
        <w:lastRenderedPageBreak/>
        <w:t xml:space="preserve">тыс. рублей, в 2018 году – 73,200 тыс. рублей, в 2019 году – 80,300 тыс. рублей, в 2020 году – </w:t>
      </w:r>
      <w:r>
        <w:t>88,7</w:t>
      </w:r>
      <w:r w:rsidRPr="00155DDF">
        <w:t xml:space="preserve">00 тыс. рублей, в 2021 году – </w:t>
      </w:r>
      <w:r>
        <w:t>81,5</w:t>
      </w:r>
      <w:r w:rsidRPr="00155DDF">
        <w:t xml:space="preserve">00 тыс. рублей, в 2022 году – </w:t>
      </w:r>
      <w:r>
        <w:t>84,6</w:t>
      </w:r>
      <w:r w:rsidRPr="00155DDF">
        <w:t>00 тыс. рублей.».</w:t>
      </w:r>
      <w:proofErr w:type="gramEnd"/>
    </w:p>
    <w:p w:rsidR="00C43248" w:rsidRPr="00155DDF" w:rsidRDefault="00C43248" w:rsidP="00C43248">
      <w:pPr>
        <w:suppressAutoHyphens/>
      </w:pPr>
    </w:p>
    <w:p w:rsidR="00C43248" w:rsidRPr="00920FE4" w:rsidRDefault="00C43248" w:rsidP="00C43248">
      <w:pPr>
        <w:suppressAutoHyphens/>
      </w:pPr>
      <w:r>
        <w:t xml:space="preserve">     1.5</w:t>
      </w:r>
      <w:r w:rsidRPr="00155DDF">
        <w:t>.  Внести в</w:t>
      </w:r>
      <w:r w:rsidRPr="00155DDF">
        <w:rPr>
          <w:b/>
        </w:rPr>
        <w:t xml:space="preserve"> </w:t>
      </w:r>
      <w:r w:rsidRPr="00155DDF">
        <w:t xml:space="preserve">Подпрограмму 4 </w:t>
      </w:r>
      <w:r w:rsidRPr="00155DDF">
        <w:rPr>
          <w:lang w:eastAsia="ar-SA"/>
        </w:rPr>
        <w:t>«</w:t>
      </w:r>
      <w:r w:rsidRPr="00155DDF">
        <w:t>Обеспечение пожарной безопасности Александровского сельсовета</w:t>
      </w:r>
      <w:r>
        <w:t xml:space="preserve"> </w:t>
      </w:r>
      <w:proofErr w:type="spellStart"/>
      <w:r>
        <w:t>бессоновского</w:t>
      </w:r>
      <w:proofErr w:type="spellEnd"/>
      <w:r>
        <w:t xml:space="preserve"> района Пензенской области</w:t>
      </w:r>
      <w:r w:rsidRPr="00221F40">
        <w:rPr>
          <w:lang w:eastAsia="ar-SA"/>
        </w:rPr>
        <w:t xml:space="preserve">» </w:t>
      </w:r>
      <w:r w:rsidRPr="00221F40">
        <w:t xml:space="preserve"> муниципальной программы «Развитие мун</w:t>
      </w:r>
      <w:r>
        <w:t>иципальной службы Александровского</w:t>
      </w:r>
      <w:r w:rsidRPr="00221F40">
        <w:t xml:space="preserve"> сельсовета Бессоновского района</w:t>
      </w:r>
      <w:r>
        <w:t xml:space="preserve"> Пензенской области на 2014-2022 годы»</w:t>
      </w:r>
      <w:r w:rsidRPr="00520585">
        <w:rPr>
          <w:bCs/>
          <w:kern w:val="32"/>
        </w:rPr>
        <w:t xml:space="preserve"> </w:t>
      </w:r>
      <w:r w:rsidRPr="00920FE4">
        <w:t>следующие изменения:</w:t>
      </w:r>
    </w:p>
    <w:p w:rsidR="00C43248" w:rsidRDefault="00C43248" w:rsidP="00C43248">
      <w:pPr>
        <w:suppressAutoHyphens/>
        <w:rPr>
          <w:bCs/>
          <w:kern w:val="32"/>
        </w:rPr>
      </w:pPr>
      <w:r>
        <w:t xml:space="preserve">         1.5</w:t>
      </w:r>
      <w:r w:rsidRPr="00920FE4">
        <w:t>.</w:t>
      </w:r>
      <w:r>
        <w:t>1</w:t>
      </w:r>
      <w:r w:rsidRPr="00920FE4">
        <w:t xml:space="preserve"> Позицию «</w:t>
      </w:r>
      <w:r w:rsidRPr="00920FE4">
        <w:rPr>
          <w:rFonts w:eastAsia="Calibri"/>
        </w:rPr>
        <w:t xml:space="preserve">Объем и источники  финансирования подпрограммы (по годам)  </w:t>
      </w:r>
      <w:r w:rsidRPr="00920FE4">
        <w:t>» Паспорта Подпрограммы</w:t>
      </w:r>
      <w:r w:rsidRPr="00920FE4">
        <w:rPr>
          <w:bCs/>
          <w:kern w:val="32"/>
        </w:rPr>
        <w:t xml:space="preserve"> изложить в следующей редакции</w:t>
      </w:r>
      <w:proofErr w:type="gramStart"/>
      <w:r w:rsidRPr="00920FE4">
        <w:rPr>
          <w:bCs/>
          <w:kern w:val="32"/>
        </w:rPr>
        <w:t xml:space="preserve"> :</w:t>
      </w:r>
      <w:proofErr w:type="gramEnd"/>
      <w:r w:rsidRPr="00920FE4">
        <w:rPr>
          <w:bCs/>
          <w:kern w:val="32"/>
        </w:rPr>
        <w:t xml:space="preserve"> </w:t>
      </w:r>
    </w:p>
    <w:p w:rsidR="00C43248" w:rsidRPr="00920FE4" w:rsidRDefault="00C43248" w:rsidP="00C43248">
      <w:pPr>
        <w:suppressAutoHyphens/>
        <w:rPr>
          <w:bCs/>
          <w:kern w:val="32"/>
        </w:rPr>
      </w:pPr>
    </w:p>
    <w:tbl>
      <w:tblPr>
        <w:tblW w:w="978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549"/>
      </w:tblGrid>
      <w:tr w:rsidR="00C43248" w:rsidRPr="001669BF" w:rsidTr="001B70B5">
        <w:trPr>
          <w:trHeight w:val="6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8" w:rsidRPr="001669BF" w:rsidRDefault="00C43248" w:rsidP="001B70B5">
            <w:pPr>
              <w:suppressAutoHyphens/>
            </w:pPr>
            <w:r w:rsidRPr="001669BF">
              <w:t>Объем и источники финансирования подпрограммы (по годам)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8" w:rsidRPr="00071C08" w:rsidRDefault="00C43248" w:rsidP="001B70B5">
            <w:pPr>
              <w:pStyle w:val="afc"/>
              <w:suppressAutoHyphens/>
              <w:spacing w:before="0"/>
              <w:rPr>
                <w:sz w:val="24"/>
                <w:szCs w:val="24"/>
              </w:rPr>
            </w:pPr>
            <w:r w:rsidRPr="00071C08">
              <w:rPr>
                <w:sz w:val="24"/>
                <w:szCs w:val="24"/>
              </w:rPr>
              <w:t xml:space="preserve">Объем бюджетных ассигнований на реализацию подпрограммы по годам составляет </w:t>
            </w:r>
            <w:r>
              <w:rPr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7</w:t>
            </w:r>
            <w:r w:rsidRPr="00071C08">
              <w:rPr>
                <w:b/>
                <w:sz w:val="24"/>
                <w:szCs w:val="24"/>
              </w:rPr>
              <w:t>,560 тыс. рублей</w:t>
            </w:r>
            <w:r w:rsidRPr="00071C08">
              <w:rPr>
                <w:sz w:val="24"/>
                <w:szCs w:val="24"/>
              </w:rPr>
              <w:t>, в т.ч.:</w:t>
            </w:r>
          </w:p>
          <w:p w:rsidR="00C43248" w:rsidRPr="00071C08" w:rsidRDefault="00C43248" w:rsidP="001B70B5">
            <w:pPr>
              <w:suppressAutoHyphens/>
            </w:pPr>
            <w:r w:rsidRPr="00071C08">
              <w:t>2014 год –   0,000 тыс. рублей;</w:t>
            </w:r>
          </w:p>
          <w:p w:rsidR="00C43248" w:rsidRPr="00071C08" w:rsidRDefault="00C43248" w:rsidP="001B70B5">
            <w:pPr>
              <w:suppressAutoHyphens/>
            </w:pPr>
            <w:r w:rsidRPr="00071C08">
              <w:t>2015 год –   0,000 тыс. рублей;</w:t>
            </w:r>
          </w:p>
          <w:p w:rsidR="00C43248" w:rsidRPr="00071C08" w:rsidRDefault="00C43248" w:rsidP="001B70B5">
            <w:pPr>
              <w:suppressAutoHyphens/>
            </w:pPr>
            <w:r w:rsidRPr="00071C08">
              <w:t>2016 год –   0,000 тыс. рублей</w:t>
            </w:r>
            <w:r>
              <w:t>;</w:t>
            </w:r>
          </w:p>
          <w:p w:rsidR="00C43248" w:rsidRPr="00071C08" w:rsidRDefault="00C43248" w:rsidP="001B70B5">
            <w:pPr>
              <w:suppressAutoHyphens/>
            </w:pPr>
            <w:r w:rsidRPr="00071C08">
              <w:t>2017 год –   9,560 тыс. рублей</w:t>
            </w:r>
            <w:r>
              <w:t>;</w:t>
            </w:r>
          </w:p>
          <w:p w:rsidR="00C43248" w:rsidRPr="00071C08" w:rsidRDefault="00C43248" w:rsidP="001B70B5">
            <w:pPr>
              <w:suppressAutoHyphens/>
            </w:pPr>
            <w:r w:rsidRPr="00071C08">
              <w:t xml:space="preserve">2018 год – </w:t>
            </w:r>
            <w:r>
              <w:t xml:space="preserve">  0</w:t>
            </w:r>
            <w:r w:rsidRPr="00071C08">
              <w:t>,000 тыс. рублей</w:t>
            </w:r>
            <w:r>
              <w:t>;</w:t>
            </w:r>
          </w:p>
          <w:p w:rsidR="00C43248" w:rsidRPr="00071C08" w:rsidRDefault="00C43248" w:rsidP="001B70B5">
            <w:pPr>
              <w:suppressAutoHyphens/>
            </w:pPr>
            <w:r w:rsidRPr="00071C08">
              <w:t xml:space="preserve">2019 год – </w:t>
            </w:r>
            <w:r>
              <w:t xml:space="preserve">  8</w:t>
            </w:r>
            <w:r w:rsidRPr="00071C08">
              <w:t>,000 тыс. рублей</w:t>
            </w:r>
            <w:r>
              <w:t>;</w:t>
            </w:r>
          </w:p>
          <w:p w:rsidR="00C43248" w:rsidRPr="00071C08" w:rsidRDefault="00C43248" w:rsidP="001B70B5">
            <w:pPr>
              <w:suppressAutoHyphens/>
            </w:pPr>
            <w:r w:rsidRPr="00071C08">
              <w:t>2020 год –   10,000 тыс. рублей</w:t>
            </w:r>
            <w:r>
              <w:t>;</w:t>
            </w:r>
          </w:p>
          <w:p w:rsidR="00C43248" w:rsidRPr="00071C08" w:rsidRDefault="00C43248" w:rsidP="001B70B5">
            <w:pPr>
              <w:suppressAutoHyphens/>
            </w:pPr>
            <w:r w:rsidRPr="00071C08">
              <w:t>2021 год –   10,000 тыс. рублей</w:t>
            </w:r>
            <w:r>
              <w:t>;</w:t>
            </w:r>
          </w:p>
          <w:p w:rsidR="00C43248" w:rsidRPr="00071C08" w:rsidRDefault="00C43248" w:rsidP="001B70B5">
            <w:pPr>
              <w:suppressAutoHyphens/>
            </w:pPr>
            <w:r w:rsidRPr="00071C08">
              <w:t>2022 год –   10,000 тыс. рублей</w:t>
            </w:r>
            <w:r>
              <w:t>;</w:t>
            </w:r>
          </w:p>
        </w:tc>
      </w:tr>
    </w:tbl>
    <w:p w:rsidR="00C43248" w:rsidRDefault="00C43248" w:rsidP="00C43248">
      <w:pPr>
        <w:pStyle w:val="ListParagraph"/>
        <w:suppressAutoHyphens/>
        <w:spacing w:after="0" w:line="240" w:lineRule="auto"/>
        <w:ind w:left="0"/>
        <w:rPr>
          <w:rFonts w:ascii="Times New Roman" w:hAnsi="Times New Roman"/>
          <w:bCs/>
          <w:kern w:val="32"/>
          <w:sz w:val="24"/>
          <w:szCs w:val="24"/>
        </w:rPr>
      </w:pPr>
    </w:p>
    <w:p w:rsidR="00C43248" w:rsidRDefault="00C43248" w:rsidP="00C43248">
      <w:pPr>
        <w:suppressAutoHyphens/>
      </w:pPr>
      <w:r>
        <w:t xml:space="preserve">       </w:t>
      </w:r>
    </w:p>
    <w:p w:rsidR="00C43248" w:rsidRPr="00071C08" w:rsidRDefault="00C43248" w:rsidP="00C43248">
      <w:pPr>
        <w:ind w:firstLine="709"/>
        <w:rPr>
          <w:color w:val="000000"/>
        </w:rPr>
      </w:pPr>
      <w:r>
        <w:t xml:space="preserve">      1.5.2</w:t>
      </w:r>
      <w:r w:rsidRPr="00C93A87">
        <w:t xml:space="preserve">. Позицию « Объем финансовых ресурсов, необходимых для реализации </w:t>
      </w:r>
      <w:r w:rsidRPr="00071C08">
        <w:t>подпрограммы» Паспорта Подпрограммы 4  изложить в сл</w:t>
      </w:r>
      <w:r w:rsidRPr="00071C08">
        <w:t>е</w:t>
      </w:r>
      <w:r w:rsidRPr="00071C08">
        <w:t>дующей редакции:</w:t>
      </w:r>
      <w:r w:rsidRPr="00071C08">
        <w:rPr>
          <w:b/>
        </w:rPr>
        <w:t xml:space="preserve"> </w:t>
      </w:r>
    </w:p>
    <w:p w:rsidR="00C43248" w:rsidRPr="00071C08" w:rsidRDefault="00C43248" w:rsidP="00C43248">
      <w:pPr>
        <w:suppressAutoHyphens/>
      </w:pPr>
      <w:r w:rsidRPr="00071C08">
        <w:rPr>
          <w:b/>
        </w:rPr>
        <w:t xml:space="preserve"> </w:t>
      </w:r>
      <w:r w:rsidRPr="00071C08">
        <w:t xml:space="preserve">«Для реализации подпрограммы необходимы средства бюджета Александровского сельсовета Бессоновского района Пензенской области  в сумме </w:t>
      </w:r>
      <w:r>
        <w:rPr>
          <w:b/>
        </w:rPr>
        <w:t>49</w:t>
      </w:r>
      <w:r w:rsidRPr="00071C08">
        <w:rPr>
          <w:b/>
        </w:rPr>
        <w:t>,560 тыс. рублей</w:t>
      </w:r>
      <w:r w:rsidRPr="00071C08">
        <w:t xml:space="preserve">, в том числе в 2014 год –   0,000 тыс. рублей; 2015 год –   0,000 тыс. рублей; </w:t>
      </w:r>
      <w:proofErr w:type="gramStart"/>
      <w:r w:rsidRPr="00071C08">
        <w:t xml:space="preserve">2016 году – 0,000 тыс. рублей, в 2017 году – 9,560 тыс. рублей, в 2018 году – </w:t>
      </w:r>
      <w:r>
        <w:t>0</w:t>
      </w:r>
      <w:r w:rsidRPr="00071C08">
        <w:t xml:space="preserve">,000 тыс. рублей, в 2019 году – </w:t>
      </w:r>
      <w:r>
        <w:t>8</w:t>
      </w:r>
      <w:r w:rsidRPr="00071C08">
        <w:t>,000 тыс. рублей, в 2020 году – 10,000 тыс. рублей, в 2021 году – 10,000 тыс. рублей, в 2022 году – 10,000 тыс. рублей.».</w:t>
      </w:r>
      <w:proofErr w:type="gramEnd"/>
    </w:p>
    <w:p w:rsidR="00C43248" w:rsidRDefault="00C43248" w:rsidP="00C43248">
      <w:pPr>
        <w:ind w:firstLine="709"/>
      </w:pPr>
    </w:p>
    <w:p w:rsidR="00C43248" w:rsidRDefault="00C43248" w:rsidP="00C43248">
      <w:pPr>
        <w:pStyle w:val="ConsPlusTitle"/>
        <w:widowControl/>
        <w:jc w:val="both"/>
        <w:rPr>
          <w:b w:val="0"/>
        </w:rPr>
      </w:pPr>
      <w:r>
        <w:rPr>
          <w:b w:val="0"/>
        </w:rPr>
        <w:t>1.6. Приложение 1 изложить в новой  редакции согласно приложению 1 к настоящему п</w:t>
      </w:r>
      <w:r>
        <w:rPr>
          <w:b w:val="0"/>
        </w:rPr>
        <w:t>о</w:t>
      </w:r>
      <w:r>
        <w:rPr>
          <w:b w:val="0"/>
        </w:rPr>
        <w:t>становлению.</w:t>
      </w:r>
    </w:p>
    <w:p w:rsidR="00C43248" w:rsidRDefault="00C43248" w:rsidP="00C43248">
      <w:pPr>
        <w:pStyle w:val="ConsPlusTitle"/>
        <w:widowControl/>
        <w:jc w:val="both"/>
        <w:rPr>
          <w:b w:val="0"/>
        </w:rPr>
      </w:pPr>
      <w:r>
        <w:rPr>
          <w:b w:val="0"/>
        </w:rPr>
        <w:t>1.7. Приложение 2 изложить в новой  редакции согласно приложению 2 к настоящему п</w:t>
      </w:r>
      <w:r>
        <w:rPr>
          <w:b w:val="0"/>
        </w:rPr>
        <w:t>о</w:t>
      </w:r>
      <w:r>
        <w:rPr>
          <w:b w:val="0"/>
        </w:rPr>
        <w:t>становлению.</w:t>
      </w:r>
    </w:p>
    <w:p w:rsidR="00C43248" w:rsidRDefault="00C43248" w:rsidP="00C43248">
      <w:pPr>
        <w:pStyle w:val="ConsPlusTitle"/>
        <w:widowControl/>
        <w:jc w:val="both"/>
        <w:rPr>
          <w:b w:val="0"/>
        </w:rPr>
      </w:pPr>
      <w:r>
        <w:rPr>
          <w:b w:val="0"/>
        </w:rPr>
        <w:t>1.8. Приложение 3 изложить в новой  редакции согласно приложению 3 к настоящему постановл</w:t>
      </w:r>
      <w:r>
        <w:rPr>
          <w:b w:val="0"/>
        </w:rPr>
        <w:t>е</w:t>
      </w:r>
      <w:r>
        <w:rPr>
          <w:b w:val="0"/>
        </w:rPr>
        <w:t>нию.</w:t>
      </w:r>
    </w:p>
    <w:p w:rsidR="00C43248" w:rsidRDefault="00C43248" w:rsidP="00C43248">
      <w:pPr>
        <w:pStyle w:val="ConsPlusTitle"/>
        <w:widowControl/>
        <w:jc w:val="both"/>
        <w:rPr>
          <w:b w:val="0"/>
        </w:rPr>
      </w:pPr>
      <w:r>
        <w:rPr>
          <w:b w:val="0"/>
        </w:rPr>
        <w:t>1.9. Приложение 4 изложить в новой  редакции согласно приложению 4 к настоящему п</w:t>
      </w:r>
      <w:r>
        <w:rPr>
          <w:b w:val="0"/>
        </w:rPr>
        <w:t>о</w:t>
      </w:r>
      <w:r>
        <w:rPr>
          <w:b w:val="0"/>
        </w:rPr>
        <w:t>становлению</w:t>
      </w:r>
    </w:p>
    <w:p w:rsidR="00C43248" w:rsidRDefault="00C43248" w:rsidP="00C43248">
      <w:pPr>
        <w:pStyle w:val="ConsPlusTitle"/>
        <w:widowControl/>
        <w:jc w:val="both"/>
        <w:rPr>
          <w:b w:val="0"/>
        </w:rPr>
      </w:pPr>
      <w:r>
        <w:rPr>
          <w:b w:val="0"/>
        </w:rPr>
        <w:t>1.10. Приложение 5 изложить в новой  редакции согласно приложению 5 к настоящему п</w:t>
      </w:r>
      <w:r>
        <w:rPr>
          <w:b w:val="0"/>
        </w:rPr>
        <w:t>о</w:t>
      </w:r>
      <w:r>
        <w:rPr>
          <w:b w:val="0"/>
        </w:rPr>
        <w:t>становлению</w:t>
      </w:r>
    </w:p>
    <w:p w:rsidR="00C43248" w:rsidRDefault="00C43248" w:rsidP="00C43248">
      <w:pPr>
        <w:pStyle w:val="ConsPlusTitle"/>
        <w:widowControl/>
        <w:jc w:val="both"/>
        <w:rPr>
          <w:b w:val="0"/>
        </w:rPr>
      </w:pPr>
      <w:r>
        <w:rPr>
          <w:b w:val="0"/>
        </w:rPr>
        <w:t>1.11. Приложение 6 изложить в новой  редакции согласно приложению 6 к настоящему п</w:t>
      </w:r>
      <w:r>
        <w:rPr>
          <w:b w:val="0"/>
        </w:rPr>
        <w:t>о</w:t>
      </w:r>
      <w:r>
        <w:rPr>
          <w:b w:val="0"/>
        </w:rPr>
        <w:t>становлению</w:t>
      </w:r>
    </w:p>
    <w:p w:rsidR="00C43248" w:rsidRDefault="00C43248" w:rsidP="00C43248">
      <w:pPr>
        <w:pStyle w:val="ConsPlusTitle"/>
        <w:widowControl/>
        <w:jc w:val="both"/>
        <w:rPr>
          <w:b w:val="0"/>
        </w:rPr>
      </w:pPr>
      <w:r>
        <w:rPr>
          <w:b w:val="0"/>
        </w:rPr>
        <w:t>1.12. Приложение 7 изложить в новой  редакции согласно приложению 7 к настоящему постановл</w:t>
      </w:r>
      <w:r>
        <w:rPr>
          <w:b w:val="0"/>
        </w:rPr>
        <w:t>е</w:t>
      </w:r>
      <w:r>
        <w:rPr>
          <w:b w:val="0"/>
        </w:rPr>
        <w:t>нию.</w:t>
      </w:r>
    </w:p>
    <w:p w:rsidR="00C43248" w:rsidRPr="001669BF" w:rsidRDefault="00C43248" w:rsidP="00C43248">
      <w:pPr>
        <w:suppressAutoHyphens/>
      </w:pPr>
    </w:p>
    <w:p w:rsidR="00C43248" w:rsidRPr="001669BF" w:rsidRDefault="00C43248" w:rsidP="00C43248">
      <w:pPr>
        <w:suppressAutoHyphens/>
        <w:ind w:firstLine="709"/>
      </w:pPr>
      <w:bookmarkStart w:id="6" w:name="sub_3"/>
      <w:r w:rsidRPr="001669BF">
        <w:t>2. Настоящее постановление вступ</w:t>
      </w:r>
      <w:r>
        <w:t>ает в силу с момента его опубликования</w:t>
      </w:r>
      <w:r w:rsidRPr="001669BF">
        <w:t xml:space="preserve"> и действует в части, не противоречащей решению Комитета местного самоуправления </w:t>
      </w:r>
      <w:r>
        <w:t>Александровского</w:t>
      </w:r>
      <w:r w:rsidRPr="001669BF">
        <w:t xml:space="preserve"> сельсовета о бюджете </w:t>
      </w:r>
      <w:r>
        <w:t>Александровского</w:t>
      </w:r>
      <w:r w:rsidRPr="001669BF">
        <w:t xml:space="preserve"> сельсовета на очередной финансовый год и плановый период.</w:t>
      </w:r>
    </w:p>
    <w:p w:rsidR="00C43248" w:rsidRPr="006C0029" w:rsidRDefault="00C43248" w:rsidP="00C43248">
      <w:pPr>
        <w:pStyle w:val="a0"/>
        <w:rPr>
          <w:rFonts w:ascii="Times New Roman" w:hAnsi="Times New Roman"/>
          <w:sz w:val="24"/>
          <w:szCs w:val="24"/>
        </w:rPr>
      </w:pPr>
      <w:bookmarkStart w:id="7" w:name="sub_4"/>
      <w:bookmarkEnd w:id="6"/>
      <w:r w:rsidRPr="006C0029">
        <w:rPr>
          <w:rFonts w:ascii="Times New Roman" w:hAnsi="Times New Roman"/>
          <w:sz w:val="24"/>
          <w:szCs w:val="24"/>
        </w:rPr>
        <w:t xml:space="preserve">3. </w:t>
      </w:r>
      <w:bookmarkEnd w:id="7"/>
      <w:r w:rsidRPr="006C0029">
        <w:rPr>
          <w:rFonts w:ascii="Times New Roman" w:hAnsi="Times New Roman"/>
          <w:sz w:val="24"/>
          <w:szCs w:val="24"/>
        </w:rPr>
        <w:t xml:space="preserve">Настоящее постановление опубликовать </w:t>
      </w:r>
      <w:r>
        <w:rPr>
          <w:rFonts w:ascii="Times New Roman" w:hAnsi="Times New Roman"/>
          <w:sz w:val="24"/>
          <w:szCs w:val="24"/>
        </w:rPr>
        <w:t>в информационном бюллетене Александровского</w:t>
      </w:r>
      <w:r w:rsidRPr="006C0029">
        <w:rPr>
          <w:rFonts w:ascii="Times New Roman" w:hAnsi="Times New Roman"/>
          <w:sz w:val="24"/>
          <w:szCs w:val="24"/>
        </w:rPr>
        <w:t xml:space="preserve"> сельсовета Бессоновского района Пензенской области «Сельские ведомости» и разместить на офи</w:t>
      </w:r>
      <w:r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альном сайте администрации Александровского</w:t>
      </w:r>
      <w:r w:rsidRPr="006C0029">
        <w:rPr>
          <w:rFonts w:ascii="Times New Roman" w:hAnsi="Times New Roman"/>
          <w:sz w:val="24"/>
          <w:szCs w:val="24"/>
        </w:rPr>
        <w:t xml:space="preserve"> сельсовета Бессоновского района Пензенской области в информационно-телекоммуникационной сети «И</w:t>
      </w:r>
      <w:r w:rsidRPr="006C0029">
        <w:rPr>
          <w:rFonts w:ascii="Times New Roman" w:hAnsi="Times New Roman"/>
          <w:sz w:val="24"/>
          <w:szCs w:val="24"/>
        </w:rPr>
        <w:t>н</w:t>
      </w:r>
      <w:r w:rsidRPr="006C0029">
        <w:rPr>
          <w:rFonts w:ascii="Times New Roman" w:hAnsi="Times New Roman"/>
          <w:sz w:val="24"/>
          <w:szCs w:val="24"/>
        </w:rPr>
        <w:t>тернет»</w:t>
      </w:r>
    </w:p>
    <w:p w:rsidR="00C43248" w:rsidRPr="001669BF" w:rsidRDefault="00C43248" w:rsidP="00C43248">
      <w:pPr>
        <w:suppressAutoHyphens/>
        <w:ind w:firstLine="709"/>
      </w:pPr>
      <w:r w:rsidRPr="001669BF">
        <w:t xml:space="preserve">4. </w:t>
      </w:r>
      <w:proofErr w:type="gramStart"/>
      <w:r w:rsidRPr="001669BF">
        <w:t>Контроль за</w:t>
      </w:r>
      <w:proofErr w:type="gramEnd"/>
      <w:r w:rsidRPr="001669BF">
        <w:t xml:space="preserve"> исполнением настоящего постановления возложить на администрацию </w:t>
      </w:r>
      <w:r>
        <w:t>Александровского</w:t>
      </w:r>
      <w:r w:rsidRPr="001669BF">
        <w:t xml:space="preserve"> сельсовета Бессоновского района Пензенской области</w:t>
      </w:r>
    </w:p>
    <w:p w:rsidR="00C43248" w:rsidRPr="001669BF" w:rsidRDefault="00C43248" w:rsidP="00C43248">
      <w:pPr>
        <w:suppressAutoHyphens/>
      </w:pPr>
    </w:p>
    <w:p w:rsidR="00C43248" w:rsidRPr="001669BF" w:rsidRDefault="00C43248" w:rsidP="00C43248">
      <w:pPr>
        <w:suppressAutoHyphens/>
      </w:pPr>
    </w:p>
    <w:p w:rsidR="00C43248" w:rsidRPr="00235763" w:rsidRDefault="00C43248" w:rsidP="00C43248">
      <w:pPr>
        <w:suppressAutoHyphens/>
        <w:rPr>
          <w:b/>
        </w:rPr>
        <w:sectPr w:rsidR="00C43248" w:rsidRPr="00235763" w:rsidSect="00762C9D">
          <w:pgSz w:w="11906" w:h="16838"/>
          <w:pgMar w:top="425" w:right="567" w:bottom="1389" w:left="709" w:header="720" w:footer="720" w:gutter="0"/>
          <w:cols w:space="720"/>
          <w:noEndnote/>
          <w:docGrid w:linePitch="272"/>
        </w:sectPr>
      </w:pPr>
      <w:r>
        <w:rPr>
          <w:b/>
        </w:rPr>
        <w:t>Глава администрации</w:t>
      </w:r>
      <w:r>
        <w:rPr>
          <w:b/>
          <w:bCs/>
        </w:rPr>
        <w:t xml:space="preserve">                                                                   </w:t>
      </w:r>
      <w:proofErr w:type="spellStart"/>
      <w:r>
        <w:rPr>
          <w:b/>
          <w:bCs/>
        </w:rPr>
        <w:t>С.А.Вехов</w:t>
      </w:r>
      <w:proofErr w:type="spellEnd"/>
    </w:p>
    <w:tbl>
      <w:tblPr>
        <w:tblW w:w="9546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46"/>
      </w:tblGrid>
      <w:tr w:rsidR="00C43248" w:rsidRPr="00942614" w:rsidTr="001B70B5">
        <w:trPr>
          <w:trHeight w:val="297"/>
        </w:trPr>
        <w:tc>
          <w:tcPr>
            <w:tcW w:w="9546" w:type="dxa"/>
          </w:tcPr>
          <w:p w:rsidR="00C43248" w:rsidRP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24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 АЛЕКСАНДРОВСКОГО СЕЛЬСОВЕТА</w:t>
            </w:r>
          </w:p>
        </w:tc>
      </w:tr>
      <w:tr w:rsidR="00C43248" w:rsidRPr="00942614" w:rsidTr="001B70B5">
        <w:trPr>
          <w:trHeight w:val="374"/>
        </w:trPr>
        <w:tc>
          <w:tcPr>
            <w:tcW w:w="9546" w:type="dxa"/>
          </w:tcPr>
          <w:p w:rsidR="00C43248" w:rsidRP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248">
              <w:rPr>
                <w:rFonts w:ascii="Times New Roman" w:hAnsi="Times New Roman"/>
                <w:sz w:val="24"/>
                <w:szCs w:val="24"/>
              </w:rPr>
              <w:t>БЕССОНОВСКОГО РАЙОНА ПЕНЗЕНСКОЙ ОБЛАСТИ</w:t>
            </w:r>
          </w:p>
        </w:tc>
      </w:tr>
      <w:tr w:rsidR="00C43248" w:rsidRPr="00942614" w:rsidTr="001B70B5">
        <w:trPr>
          <w:trHeight w:val="297"/>
        </w:trPr>
        <w:tc>
          <w:tcPr>
            <w:tcW w:w="9546" w:type="dxa"/>
          </w:tcPr>
          <w:p w:rsidR="00C43248" w:rsidRP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248" w:rsidRPr="00942614" w:rsidTr="001B70B5">
        <w:trPr>
          <w:trHeight w:val="320"/>
        </w:trPr>
        <w:tc>
          <w:tcPr>
            <w:tcW w:w="9546" w:type="dxa"/>
            <w:vAlign w:val="center"/>
          </w:tcPr>
          <w:p w:rsidR="00C43248" w:rsidRP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248"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</w:p>
        </w:tc>
      </w:tr>
      <w:tr w:rsidR="00C43248" w:rsidRPr="00942614" w:rsidTr="001B70B5">
        <w:trPr>
          <w:trHeight w:val="1336"/>
        </w:trPr>
        <w:tc>
          <w:tcPr>
            <w:tcW w:w="9546" w:type="dxa"/>
            <w:vAlign w:val="center"/>
          </w:tcPr>
          <w:p w:rsidR="00C43248" w:rsidRPr="00886B75" w:rsidRDefault="00C43248" w:rsidP="001B70B5">
            <w:pPr>
              <w:pStyle w:val="3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C43248" w:rsidRPr="00942614" w:rsidRDefault="00C43248" w:rsidP="001B70B5"/>
          <w:p w:rsidR="00C43248" w:rsidRPr="00942614" w:rsidRDefault="00C43248" w:rsidP="001B70B5"/>
          <w:p w:rsidR="00C43248" w:rsidRPr="00942614" w:rsidRDefault="00C43248" w:rsidP="001B70B5">
            <w:r>
              <w:rPr>
                <w:noProof/>
              </w:rPr>
              <w:pict>
                <v:shape id="_x0000_s1029" type="#_x0000_t202" style="position:absolute;margin-left:123.9pt;margin-top:-19.55pt;width:232.45pt;height:28.05pt;z-index:251662336;mso-position-horizontal-relative:margin" stroked="f">
                  <v:fill color2="black"/>
                  <v:textbox style="mso-next-textbox:#_x0000_s1029" inset="0,0,0,0">
                    <w:txbxContent>
                      <w:tbl>
                        <w:tblPr>
                          <w:tblW w:w="0" w:type="auto"/>
                          <w:tblInd w:w="2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"/>
                          <w:gridCol w:w="2835"/>
                          <w:gridCol w:w="397"/>
                          <w:gridCol w:w="1134"/>
                        </w:tblGrid>
                        <w:tr w:rsidR="00C43248">
                          <w:tc>
                            <w:tcPr>
                              <w:tcW w:w="284" w:type="dxa"/>
                              <w:vAlign w:val="bottom"/>
                            </w:tcPr>
                            <w:p w:rsidR="00C43248" w:rsidRDefault="00C43248">
                              <w:pPr>
                                <w:snapToGrid w:val="0"/>
                              </w:pPr>
                              <w:r>
                                <w:t>от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C43248" w:rsidRDefault="00C43248" w:rsidP="00544A9A">
                              <w:pPr>
                                <w:snapToGrid w:val="0"/>
                                <w:jc w:val="center"/>
                              </w:pPr>
                              <w:r>
                                <w:t>28 сентября 2020г</w:t>
                              </w:r>
                            </w:p>
                          </w:tc>
                          <w:tc>
                            <w:tcPr>
                              <w:tcW w:w="397" w:type="dxa"/>
                              <w:vAlign w:val="bottom"/>
                            </w:tcPr>
                            <w:p w:rsidR="00C43248" w:rsidRDefault="00C43248" w:rsidP="00007167">
                              <w:pPr>
                                <w:snapToGrid w:val="0"/>
                              </w:pPr>
                              <w:r>
                                <w:t>№</w:t>
                              </w: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C43248" w:rsidRDefault="00C43248">
                              <w:pPr>
                                <w:snapToGrid w:val="0"/>
                                <w:jc w:val="center"/>
                              </w:pPr>
                              <w:r>
                                <w:t>54</w:t>
                              </w:r>
                            </w:p>
                          </w:tc>
                        </w:tr>
                        <w:tr w:rsidR="00C43248">
                          <w:tc>
                            <w:tcPr>
                              <w:tcW w:w="4650" w:type="dxa"/>
                              <w:gridSpan w:val="4"/>
                            </w:tcPr>
                            <w:p w:rsidR="00C43248" w:rsidRDefault="00C43248">
                              <w:pPr>
                                <w:snapToGrid w:val="0"/>
                                <w:jc w:val="center"/>
                              </w:pPr>
                              <w:proofErr w:type="gramStart"/>
                              <w:r>
                                <w:t>с</w:t>
                              </w:r>
                              <w:proofErr w:type="gramEnd"/>
                              <w:r>
                                <w:t>. Александровка</w:t>
                              </w:r>
                            </w:p>
                          </w:tc>
                        </w:tr>
                      </w:tbl>
                      <w:p w:rsidR="00C43248" w:rsidRDefault="00C43248" w:rsidP="00C43248"/>
                    </w:txbxContent>
                  </v:textbox>
                  <w10:wrap type="square" side="largest" anchorx="margin"/>
                </v:shape>
              </w:pict>
            </w:r>
          </w:p>
        </w:tc>
      </w:tr>
      <w:tr w:rsidR="00C43248" w:rsidRPr="00942614" w:rsidTr="001B70B5">
        <w:trPr>
          <w:trHeight w:val="320"/>
        </w:trPr>
        <w:tc>
          <w:tcPr>
            <w:tcW w:w="9546" w:type="dxa"/>
            <w:vAlign w:val="center"/>
          </w:tcPr>
          <w:p w:rsidR="00C43248" w:rsidRPr="00942614" w:rsidRDefault="00C43248" w:rsidP="001B70B5">
            <w:pPr>
              <w:snapToGrid w:val="0"/>
              <w:rPr>
                <w:b/>
                <w:bCs/>
              </w:rPr>
            </w:pPr>
          </w:p>
        </w:tc>
      </w:tr>
    </w:tbl>
    <w:p w:rsidR="00C43248" w:rsidRDefault="00C43248" w:rsidP="00C43248">
      <w:pPr>
        <w:jc w:val="center"/>
        <w:rPr>
          <w:b/>
          <w:bCs/>
        </w:rPr>
      </w:pPr>
      <w:r>
        <w:rPr>
          <w:b/>
          <w:bCs/>
        </w:rPr>
        <w:t xml:space="preserve">О </w:t>
      </w:r>
      <w:r w:rsidRPr="00701E47">
        <w:rPr>
          <w:b/>
          <w:bCs/>
        </w:rPr>
        <w:t xml:space="preserve">внесении изменений в муниципальную программу </w:t>
      </w:r>
      <w:r>
        <w:rPr>
          <w:b/>
          <w:bCs/>
        </w:rPr>
        <w:t>Александровского сельсовета</w:t>
      </w:r>
      <w:r w:rsidRPr="00701E47">
        <w:rPr>
          <w:b/>
          <w:bCs/>
        </w:rPr>
        <w:t xml:space="preserve"> Бессоновского района Пензенской области «</w:t>
      </w:r>
      <w:r>
        <w:rPr>
          <w:b/>
          <w:bCs/>
        </w:rPr>
        <w:t>Управление муниципальными финансами, муниципальным долгом, муниципальной собственностью</w:t>
      </w:r>
      <w:r w:rsidRPr="00701E47">
        <w:rPr>
          <w:b/>
          <w:bCs/>
        </w:rPr>
        <w:t xml:space="preserve"> </w:t>
      </w:r>
      <w:r>
        <w:rPr>
          <w:b/>
          <w:bCs/>
        </w:rPr>
        <w:t>Александровского сельсовета</w:t>
      </w:r>
      <w:r w:rsidRPr="00701E47">
        <w:rPr>
          <w:b/>
          <w:bCs/>
        </w:rPr>
        <w:t xml:space="preserve"> Бессоновского района</w:t>
      </w:r>
      <w:r>
        <w:rPr>
          <w:b/>
          <w:bCs/>
        </w:rPr>
        <w:t xml:space="preserve"> Пензенской области на 2014-2022</w:t>
      </w:r>
      <w:r w:rsidRPr="00701E47">
        <w:rPr>
          <w:b/>
          <w:bCs/>
        </w:rPr>
        <w:t xml:space="preserve"> годы», утвержденную постановлением администрации </w:t>
      </w:r>
      <w:r>
        <w:rPr>
          <w:b/>
          <w:bCs/>
        </w:rPr>
        <w:t>Александровского сельсовета</w:t>
      </w:r>
      <w:r w:rsidRPr="00701E47">
        <w:rPr>
          <w:b/>
          <w:bCs/>
        </w:rPr>
        <w:t xml:space="preserve"> Бессоновского района Пензенской области </w:t>
      </w:r>
      <w:r>
        <w:rPr>
          <w:b/>
          <w:bCs/>
        </w:rPr>
        <w:t>от 19.12.2013 № 20/1</w:t>
      </w:r>
      <w:r w:rsidRPr="00701E47">
        <w:rPr>
          <w:b/>
          <w:bCs/>
        </w:rPr>
        <w:t xml:space="preserve"> (с последующими изменениями)</w:t>
      </w:r>
      <w:r>
        <w:rPr>
          <w:b/>
          <w:bCs/>
        </w:rPr>
        <w:t xml:space="preserve"> </w:t>
      </w:r>
    </w:p>
    <w:p w:rsidR="00C43248" w:rsidRPr="00942614" w:rsidRDefault="00C43248" w:rsidP="00C43248">
      <w:pPr>
        <w:ind w:left="-284"/>
        <w:jc w:val="center"/>
      </w:pPr>
    </w:p>
    <w:p w:rsidR="00C43248" w:rsidRDefault="00C43248" w:rsidP="00C43248">
      <w:pPr>
        <w:pStyle w:val="afe"/>
        <w:ind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261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94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разработки и реализации муниципальных программ Александровского сельсовета Бессоновского района Пензенской области</w:t>
      </w:r>
      <w:r w:rsidRPr="00942614">
        <w:rPr>
          <w:rFonts w:ascii="Times New Roman" w:hAnsi="Times New Roman" w:cs="Times New Roman"/>
          <w:sz w:val="28"/>
          <w:szCs w:val="28"/>
        </w:rPr>
        <w:t>, ут</w:t>
      </w:r>
      <w:r>
        <w:rPr>
          <w:rFonts w:ascii="Times New Roman" w:hAnsi="Times New Roman" w:cs="Times New Roman"/>
          <w:sz w:val="28"/>
          <w:szCs w:val="28"/>
        </w:rPr>
        <w:t>вержденного постановлением а</w:t>
      </w:r>
      <w:r w:rsidRPr="0094261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Александровского сельсовета</w:t>
      </w:r>
      <w:r w:rsidRPr="00942614">
        <w:rPr>
          <w:rFonts w:ascii="Times New Roman" w:hAnsi="Times New Roman" w:cs="Times New Roman"/>
          <w:sz w:val="28"/>
          <w:szCs w:val="28"/>
        </w:rPr>
        <w:t xml:space="preserve"> Бессоновского района Пензенской области </w:t>
      </w:r>
      <w:r w:rsidRPr="003374B9">
        <w:rPr>
          <w:rFonts w:ascii="Times New Roman" w:hAnsi="Times New Roman" w:cs="Times New Roman"/>
          <w:sz w:val="28"/>
          <w:szCs w:val="28"/>
        </w:rPr>
        <w:t>от 21.12.2015 г. № 76</w:t>
      </w:r>
      <w:r w:rsidRPr="0094261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целях уточнения объемов финансирования, </w:t>
      </w:r>
      <w:r w:rsidRPr="0094261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Александровского сельсовета</w:t>
      </w:r>
      <w:r w:rsidRPr="0094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Бессоновского района Пензенской области</w:t>
      </w:r>
      <w:r>
        <w:rPr>
          <w:rFonts w:ascii="Times New Roman" w:hAnsi="Times New Roman" w:cs="Times New Roman"/>
          <w:bCs/>
          <w:spacing w:val="60"/>
          <w:sz w:val="28"/>
          <w:szCs w:val="28"/>
        </w:rPr>
        <w:t xml:space="preserve"> постановляет</w:t>
      </w:r>
      <w:r w:rsidRPr="00942614">
        <w:rPr>
          <w:rFonts w:ascii="Times New Roman" w:hAnsi="Times New Roman" w:cs="Times New Roman"/>
          <w:sz w:val="28"/>
          <w:szCs w:val="28"/>
        </w:rPr>
        <w:t>:</w:t>
      </w:r>
    </w:p>
    <w:p w:rsidR="00C43248" w:rsidRPr="00194849" w:rsidRDefault="00C43248" w:rsidP="00C43248"/>
    <w:p w:rsidR="00C43248" w:rsidRDefault="00C43248" w:rsidP="00C43248">
      <w:pPr>
        <w:ind w:right="-427" w:firstLine="709"/>
        <w:jc w:val="both"/>
      </w:pPr>
      <w:r>
        <w:t>1. Внести в муниципальную программу Александровского сельсовета</w:t>
      </w:r>
      <w:r w:rsidRPr="001F05FE">
        <w:t xml:space="preserve"> Бессоновского района Пензенской области </w:t>
      </w:r>
      <w:r w:rsidRPr="00710159">
        <w:t>«</w:t>
      </w:r>
      <w:r w:rsidRPr="00A06C40">
        <w:t xml:space="preserve">Управление муниципальными финансами, муниципальным долгом, муниципальной собственностью </w:t>
      </w:r>
      <w:r>
        <w:t>Александровского сельсовета</w:t>
      </w:r>
      <w:r w:rsidRPr="00710159">
        <w:t xml:space="preserve"> Бессоновского района Пензенской области на 2014-20</w:t>
      </w:r>
      <w:r>
        <w:t>22</w:t>
      </w:r>
      <w:r w:rsidRPr="00710159">
        <w:t xml:space="preserve"> годы»</w:t>
      </w:r>
      <w:r>
        <w:t xml:space="preserve"> (далее – Программа), утвержденную постановлением администрации  Александровского сельсовета Бессоновского района Пензенской области от 19.12.2013 года № 20/1 (с последующими изменениями), следующие изменения:</w:t>
      </w:r>
    </w:p>
    <w:p w:rsidR="00C43248" w:rsidRDefault="00C43248" w:rsidP="00C43248">
      <w:pPr>
        <w:ind w:right="-427" w:firstLine="709"/>
        <w:jc w:val="both"/>
      </w:pPr>
      <w:r>
        <w:t>1.1. Позицию «Объемы бюджетных ассигнований муниципальной программы» Паспорта Программы изложить в следующей редакции:</w:t>
      </w:r>
    </w:p>
    <w:p w:rsidR="00C43248" w:rsidRPr="00942614" w:rsidRDefault="00C43248" w:rsidP="00C43248">
      <w:pPr>
        <w:ind w:firstLine="709"/>
        <w:jc w:val="both"/>
      </w:pPr>
    </w:p>
    <w:tbl>
      <w:tblPr>
        <w:tblW w:w="9464" w:type="dxa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5"/>
        <w:gridCol w:w="6059"/>
      </w:tblGrid>
      <w:tr w:rsidR="00C43248" w:rsidRPr="00942614" w:rsidTr="001B70B5">
        <w:trPr>
          <w:trHeight w:val="1920"/>
        </w:trPr>
        <w:tc>
          <w:tcPr>
            <w:tcW w:w="3405" w:type="dxa"/>
          </w:tcPr>
          <w:p w:rsidR="00C43248" w:rsidRPr="00092D68" w:rsidRDefault="00C43248" w:rsidP="001B70B5">
            <w:pPr>
              <w:pStyle w:val="af"/>
              <w:snapToGrid w:val="0"/>
              <w:jc w:val="both"/>
              <w:rPr>
                <w:sz w:val="24"/>
                <w:szCs w:val="24"/>
              </w:rPr>
            </w:pPr>
            <w:r w:rsidRPr="00092D68">
              <w:rPr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059" w:type="dxa"/>
          </w:tcPr>
          <w:p w:rsidR="00C43248" w:rsidRPr="00092D68" w:rsidRDefault="00C43248" w:rsidP="001B70B5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092D6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финансовых средств, необходимых для реализации муниципальной программы, составляет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548,723</w:t>
            </w:r>
            <w:r w:rsidRPr="00092D6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92D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92D68">
              <w:rPr>
                <w:rFonts w:ascii="Times New Roman" w:hAnsi="Times New Roman" w:cs="Times New Roman"/>
                <w:sz w:val="24"/>
                <w:szCs w:val="24"/>
              </w:rPr>
              <w:t>ублей, в том числе:</w:t>
            </w:r>
          </w:p>
          <w:p w:rsidR="00C43248" w:rsidRPr="00092D68" w:rsidRDefault="00C43248" w:rsidP="001B70B5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092D68">
              <w:rPr>
                <w:rFonts w:ascii="Times New Roman" w:hAnsi="Times New Roman" w:cs="Times New Roman"/>
                <w:sz w:val="24"/>
                <w:szCs w:val="24"/>
              </w:rPr>
              <w:t>2014 год – 60.054 тыс</w:t>
            </w:r>
            <w:proofErr w:type="gramStart"/>
            <w:r w:rsidRPr="00092D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92D68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C43248" w:rsidRPr="00092D68" w:rsidRDefault="00C43248" w:rsidP="001B70B5">
            <w:r w:rsidRPr="00092D68">
              <w:t>2015 год – 236.075 тыс</w:t>
            </w:r>
            <w:proofErr w:type="gramStart"/>
            <w:r w:rsidRPr="00092D68">
              <w:t>.р</w:t>
            </w:r>
            <w:proofErr w:type="gramEnd"/>
            <w:r w:rsidRPr="00092D68">
              <w:t>ублей;</w:t>
            </w:r>
          </w:p>
          <w:p w:rsidR="00C43248" w:rsidRPr="00092D68" w:rsidRDefault="00C43248" w:rsidP="001B70B5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092D68">
              <w:rPr>
                <w:rFonts w:ascii="Times New Roman" w:hAnsi="Times New Roman" w:cs="Times New Roman"/>
                <w:sz w:val="24"/>
                <w:szCs w:val="24"/>
              </w:rPr>
              <w:t>2016 год – 80,490 тыс</w:t>
            </w:r>
            <w:proofErr w:type="gramStart"/>
            <w:r w:rsidRPr="00092D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92D68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C43248" w:rsidRPr="00092D68" w:rsidRDefault="00C43248" w:rsidP="001B70B5">
            <w:r w:rsidRPr="00092D68">
              <w:t xml:space="preserve">2017 год – </w:t>
            </w:r>
            <w:r>
              <w:t>99,151</w:t>
            </w:r>
            <w:r w:rsidRPr="00092D68">
              <w:t xml:space="preserve"> тыс</w:t>
            </w:r>
            <w:proofErr w:type="gramStart"/>
            <w:r w:rsidRPr="00092D68">
              <w:t>.р</w:t>
            </w:r>
            <w:proofErr w:type="gramEnd"/>
            <w:r w:rsidRPr="00092D68">
              <w:t>ублей;</w:t>
            </w:r>
          </w:p>
          <w:p w:rsidR="00C43248" w:rsidRPr="00092D68" w:rsidRDefault="00C43248" w:rsidP="001B70B5">
            <w:r w:rsidRPr="00092D68">
              <w:t>2018 год – 2,938 тыс</w:t>
            </w:r>
            <w:proofErr w:type="gramStart"/>
            <w:r w:rsidRPr="00092D68">
              <w:t>.р</w:t>
            </w:r>
            <w:proofErr w:type="gramEnd"/>
            <w:r w:rsidRPr="00092D68">
              <w:t>ублей;</w:t>
            </w:r>
          </w:p>
          <w:p w:rsidR="00C43248" w:rsidRPr="00092D68" w:rsidRDefault="00C43248" w:rsidP="001B70B5">
            <w:r w:rsidRPr="00092D68">
              <w:t>2019 год – 7,165 тыс</w:t>
            </w:r>
            <w:proofErr w:type="gramStart"/>
            <w:r w:rsidRPr="00092D68">
              <w:t>.р</w:t>
            </w:r>
            <w:proofErr w:type="gramEnd"/>
            <w:r w:rsidRPr="00092D68">
              <w:t>ублей;</w:t>
            </w:r>
          </w:p>
          <w:p w:rsidR="00C43248" w:rsidRPr="00092D68" w:rsidRDefault="00C43248" w:rsidP="001B70B5">
            <w:r>
              <w:t>2020 год – 36</w:t>
            </w:r>
            <w:r w:rsidRPr="00092D68">
              <w:t>,950 тыс</w:t>
            </w:r>
            <w:proofErr w:type="gramStart"/>
            <w:r w:rsidRPr="00092D68">
              <w:t>.р</w:t>
            </w:r>
            <w:proofErr w:type="gramEnd"/>
            <w:r w:rsidRPr="00092D68">
              <w:t>ублей;</w:t>
            </w:r>
          </w:p>
          <w:p w:rsidR="00C43248" w:rsidRPr="00092D68" w:rsidRDefault="00C43248" w:rsidP="001B70B5">
            <w:r w:rsidRPr="00092D68">
              <w:t>2021 год – 12,950тыс</w:t>
            </w:r>
            <w:proofErr w:type="gramStart"/>
            <w:r w:rsidRPr="00092D68">
              <w:t>.р</w:t>
            </w:r>
            <w:proofErr w:type="gramEnd"/>
            <w:r w:rsidRPr="00092D68">
              <w:t>ублей;</w:t>
            </w:r>
          </w:p>
          <w:p w:rsidR="00C43248" w:rsidRPr="00092D68" w:rsidRDefault="00C43248" w:rsidP="001B70B5">
            <w:r w:rsidRPr="00092D68">
              <w:t>2022 год – 12,950 тыс</w:t>
            </w:r>
            <w:proofErr w:type="gramStart"/>
            <w:r w:rsidRPr="00092D68">
              <w:t>.р</w:t>
            </w:r>
            <w:proofErr w:type="gramEnd"/>
            <w:r w:rsidRPr="00092D68">
              <w:t>ублей.</w:t>
            </w:r>
          </w:p>
        </w:tc>
      </w:tr>
    </w:tbl>
    <w:p w:rsidR="00C43248" w:rsidRDefault="00C43248" w:rsidP="00C43248">
      <w:pPr>
        <w:ind w:right="-427"/>
        <w:jc w:val="both"/>
      </w:pPr>
      <w:r>
        <w:t>»;</w:t>
      </w:r>
    </w:p>
    <w:p w:rsidR="00C43248" w:rsidRDefault="00C43248" w:rsidP="00C43248">
      <w:pPr>
        <w:ind w:right="-427" w:firstLine="708"/>
        <w:jc w:val="both"/>
      </w:pPr>
      <w:r>
        <w:t>1.2. В Паспорте Подпрограммы 1</w:t>
      </w:r>
      <w:r w:rsidRPr="0033443B">
        <w:t xml:space="preserve"> </w:t>
      </w:r>
      <w:r>
        <w:t>«</w:t>
      </w:r>
      <w:r w:rsidRPr="005D447F">
        <w:rPr>
          <w:rFonts w:cs="Arial"/>
        </w:rPr>
        <w:t xml:space="preserve">Предоставление межбюджетных трансфертов из бюджета </w:t>
      </w:r>
      <w:r>
        <w:rPr>
          <w:rFonts w:cs="Arial"/>
        </w:rPr>
        <w:t>Александровского сельсовета</w:t>
      </w:r>
      <w:r w:rsidRPr="005D447F">
        <w:rPr>
          <w:rFonts w:cs="Arial"/>
        </w:rPr>
        <w:t xml:space="preserve"> Бессоновского района Пензенской области</w:t>
      </w:r>
      <w:r>
        <w:t>» (далее – Подпрограмма 1) Программы:</w:t>
      </w:r>
    </w:p>
    <w:p w:rsidR="00C43248" w:rsidRDefault="00C43248" w:rsidP="00C43248">
      <w:pPr>
        <w:ind w:right="-427" w:firstLine="708"/>
        <w:jc w:val="both"/>
      </w:pPr>
      <w:r>
        <w:lastRenderedPageBreak/>
        <w:t>1.2.1. Позицию «Объем бюджетных ассигнований подпрограммы» Паспорта Подпрограммы 1 изложить в следующей редакции:</w:t>
      </w:r>
    </w:p>
    <w:p w:rsidR="00C43248" w:rsidRDefault="00C43248" w:rsidP="00C43248">
      <w:pPr>
        <w:ind w:right="-427" w:firstLine="708"/>
        <w:jc w:val="both"/>
      </w:pPr>
      <w:r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095"/>
      </w:tblGrid>
      <w:tr w:rsidR="00C43248" w:rsidRPr="00E30A7A" w:rsidTr="001B70B5">
        <w:tc>
          <w:tcPr>
            <w:tcW w:w="3369" w:type="dxa"/>
            <w:shd w:val="clear" w:color="auto" w:fill="auto"/>
          </w:tcPr>
          <w:p w:rsidR="00C43248" w:rsidRPr="00092D68" w:rsidRDefault="00C43248" w:rsidP="001B70B5">
            <w:pPr>
              <w:jc w:val="both"/>
            </w:pPr>
            <w:r w:rsidRPr="00092D68">
              <w:t>Объем бюджетных ассигнований подпрограммы</w:t>
            </w:r>
          </w:p>
        </w:tc>
        <w:tc>
          <w:tcPr>
            <w:tcW w:w="6095" w:type="dxa"/>
            <w:shd w:val="clear" w:color="auto" w:fill="auto"/>
          </w:tcPr>
          <w:p w:rsidR="00C43248" w:rsidRPr="00092D68" w:rsidRDefault="00C43248" w:rsidP="001B70B5">
            <w:pPr>
              <w:jc w:val="both"/>
              <w:rPr>
                <w:rFonts w:eastAsia="Calibri"/>
              </w:rPr>
            </w:pPr>
            <w:r w:rsidRPr="00092D68">
              <w:t xml:space="preserve">Объем бюджетных ассигнований, необходимых для реализации подпрограммы, составляет </w:t>
            </w:r>
            <w:r w:rsidRPr="00092D68">
              <w:rPr>
                <w:b/>
                <w:bCs/>
              </w:rPr>
              <w:t>213,514</w:t>
            </w:r>
            <w:r w:rsidRPr="00092D68">
              <w:rPr>
                <w:rFonts w:eastAsia="Calibri"/>
              </w:rPr>
              <w:t>тыс. рублей, в т.ч.:</w:t>
            </w:r>
          </w:p>
          <w:p w:rsidR="00C43248" w:rsidRPr="00092D68" w:rsidRDefault="00C43248" w:rsidP="001B70B5">
            <w:pPr>
              <w:jc w:val="both"/>
              <w:rPr>
                <w:rFonts w:eastAsia="Calibri"/>
              </w:rPr>
            </w:pPr>
            <w:r w:rsidRPr="00092D68">
              <w:rPr>
                <w:rFonts w:eastAsia="Calibri"/>
              </w:rPr>
              <w:t xml:space="preserve">2014 год – </w:t>
            </w:r>
            <w:r w:rsidRPr="00092D68">
              <w:rPr>
                <w:bCs/>
              </w:rPr>
              <w:t>60.054</w:t>
            </w:r>
            <w:r w:rsidRPr="00092D68">
              <w:rPr>
                <w:rFonts w:eastAsia="Calibri"/>
              </w:rPr>
              <w:t>тыс. рублей;</w:t>
            </w:r>
          </w:p>
          <w:p w:rsidR="00C43248" w:rsidRPr="00092D68" w:rsidRDefault="00C43248" w:rsidP="001B70B5">
            <w:pPr>
              <w:jc w:val="both"/>
              <w:rPr>
                <w:rFonts w:eastAsia="Calibri"/>
              </w:rPr>
            </w:pPr>
            <w:r w:rsidRPr="00092D68">
              <w:rPr>
                <w:rFonts w:eastAsia="Calibri"/>
              </w:rPr>
              <w:t xml:space="preserve">2015 год – </w:t>
            </w:r>
            <w:r w:rsidRPr="00092D68">
              <w:rPr>
                <w:bCs/>
              </w:rPr>
              <w:t>66.075</w:t>
            </w:r>
            <w:r w:rsidRPr="00092D68">
              <w:rPr>
                <w:rFonts w:eastAsia="Calibri"/>
              </w:rPr>
              <w:t>тыс. рублей;</w:t>
            </w:r>
          </w:p>
          <w:p w:rsidR="00C43248" w:rsidRPr="00092D68" w:rsidRDefault="00C43248" w:rsidP="001B70B5">
            <w:pPr>
              <w:jc w:val="both"/>
              <w:rPr>
                <w:rFonts w:eastAsia="Calibri"/>
              </w:rPr>
            </w:pPr>
            <w:r w:rsidRPr="00092D68">
              <w:rPr>
                <w:rFonts w:eastAsia="Calibri"/>
              </w:rPr>
              <w:t xml:space="preserve">2016 год – </w:t>
            </w:r>
            <w:r w:rsidRPr="00092D68">
              <w:rPr>
                <w:bCs/>
              </w:rPr>
              <w:t>69,490</w:t>
            </w:r>
            <w:r w:rsidRPr="00092D68">
              <w:rPr>
                <w:rFonts w:eastAsia="Calibri"/>
              </w:rPr>
              <w:t>тыс. рублей;</w:t>
            </w:r>
          </w:p>
          <w:p w:rsidR="00C43248" w:rsidRPr="00092D68" w:rsidRDefault="00C43248" w:rsidP="001B70B5">
            <w:pPr>
              <w:jc w:val="both"/>
              <w:rPr>
                <w:rFonts w:eastAsia="Calibri"/>
              </w:rPr>
            </w:pPr>
            <w:r w:rsidRPr="00092D68">
              <w:rPr>
                <w:rFonts w:eastAsia="Calibri"/>
              </w:rPr>
              <w:t xml:space="preserve">2017 год – </w:t>
            </w:r>
            <w:r w:rsidRPr="00092D68">
              <w:rPr>
                <w:bCs/>
              </w:rPr>
              <w:t>2,942</w:t>
            </w:r>
            <w:r w:rsidRPr="00092D68">
              <w:rPr>
                <w:rFonts w:eastAsia="Calibri"/>
              </w:rPr>
              <w:t>тыс. рублей;</w:t>
            </w:r>
          </w:p>
          <w:p w:rsidR="00C43248" w:rsidRPr="00092D68" w:rsidRDefault="00C43248" w:rsidP="001B70B5">
            <w:pPr>
              <w:jc w:val="both"/>
              <w:rPr>
                <w:rFonts w:eastAsia="Calibri"/>
              </w:rPr>
            </w:pPr>
            <w:r w:rsidRPr="00092D68">
              <w:rPr>
                <w:rFonts w:eastAsia="Calibri"/>
              </w:rPr>
              <w:t xml:space="preserve">2018 год – </w:t>
            </w:r>
            <w:r w:rsidRPr="00092D68">
              <w:rPr>
                <w:bCs/>
              </w:rPr>
              <w:t>2,938</w:t>
            </w:r>
            <w:r w:rsidRPr="00092D68">
              <w:rPr>
                <w:rFonts w:eastAsia="Calibri"/>
              </w:rPr>
              <w:t>тыс. рублей;</w:t>
            </w:r>
          </w:p>
          <w:p w:rsidR="00C43248" w:rsidRPr="00092D68" w:rsidRDefault="00C43248" w:rsidP="001B70B5">
            <w:pPr>
              <w:jc w:val="both"/>
              <w:rPr>
                <w:rFonts w:eastAsia="Calibri"/>
              </w:rPr>
            </w:pPr>
            <w:r w:rsidRPr="00092D68">
              <w:rPr>
                <w:rFonts w:eastAsia="Calibri"/>
              </w:rPr>
              <w:t xml:space="preserve">2019 год – </w:t>
            </w:r>
            <w:r w:rsidRPr="00092D68">
              <w:rPr>
                <w:bCs/>
              </w:rPr>
              <w:t>3,165</w:t>
            </w:r>
            <w:r w:rsidRPr="00092D68">
              <w:rPr>
                <w:rFonts w:eastAsia="Calibri"/>
              </w:rPr>
              <w:t>тыс. рублей;</w:t>
            </w:r>
          </w:p>
          <w:p w:rsidR="00C43248" w:rsidRPr="00092D68" w:rsidRDefault="00C43248" w:rsidP="001B70B5">
            <w:pPr>
              <w:jc w:val="both"/>
              <w:rPr>
                <w:rFonts w:eastAsia="Calibri"/>
              </w:rPr>
            </w:pPr>
            <w:r w:rsidRPr="00092D68">
              <w:rPr>
                <w:rFonts w:eastAsia="Calibri"/>
              </w:rPr>
              <w:t xml:space="preserve">2020 год – </w:t>
            </w:r>
            <w:r w:rsidRPr="00092D68">
              <w:rPr>
                <w:bCs/>
              </w:rPr>
              <w:t>2,950</w:t>
            </w:r>
            <w:r w:rsidRPr="00092D68">
              <w:rPr>
                <w:rFonts w:eastAsia="Calibri"/>
              </w:rPr>
              <w:t>тыс. рублей;</w:t>
            </w:r>
          </w:p>
          <w:p w:rsidR="00C43248" w:rsidRPr="00092D68" w:rsidRDefault="00C43248" w:rsidP="001B70B5">
            <w:pPr>
              <w:jc w:val="both"/>
              <w:rPr>
                <w:rFonts w:eastAsia="Calibri"/>
              </w:rPr>
            </w:pPr>
            <w:r w:rsidRPr="00092D68">
              <w:rPr>
                <w:rFonts w:eastAsia="Calibri"/>
              </w:rPr>
              <w:t xml:space="preserve">2021 год – </w:t>
            </w:r>
            <w:r w:rsidRPr="00092D68">
              <w:rPr>
                <w:bCs/>
              </w:rPr>
              <w:t>2,950</w:t>
            </w:r>
            <w:r w:rsidRPr="00092D68">
              <w:rPr>
                <w:rFonts w:eastAsia="Calibri"/>
              </w:rPr>
              <w:t>тыс. рублей;</w:t>
            </w:r>
          </w:p>
          <w:p w:rsidR="00C43248" w:rsidRPr="00092D68" w:rsidRDefault="00C43248" w:rsidP="001B70B5">
            <w:pPr>
              <w:jc w:val="both"/>
            </w:pPr>
            <w:r w:rsidRPr="00092D68">
              <w:rPr>
                <w:rFonts w:eastAsia="Calibri"/>
              </w:rPr>
              <w:t xml:space="preserve">2022 год – </w:t>
            </w:r>
            <w:r w:rsidRPr="00092D68">
              <w:rPr>
                <w:bCs/>
              </w:rPr>
              <w:t>2,950</w:t>
            </w:r>
            <w:r w:rsidRPr="00092D68">
              <w:rPr>
                <w:rFonts w:eastAsia="Calibri"/>
              </w:rPr>
              <w:t>тыс. рублей.</w:t>
            </w:r>
          </w:p>
        </w:tc>
      </w:tr>
    </w:tbl>
    <w:p w:rsidR="00C43248" w:rsidRDefault="00C43248" w:rsidP="00C43248">
      <w:pPr>
        <w:ind w:right="-427"/>
        <w:jc w:val="both"/>
      </w:pPr>
      <w:r>
        <w:t>»;</w:t>
      </w:r>
    </w:p>
    <w:p w:rsidR="00C43248" w:rsidRDefault="00C43248" w:rsidP="00C43248">
      <w:pPr>
        <w:ind w:right="-427" w:firstLine="708"/>
        <w:jc w:val="both"/>
      </w:pPr>
      <w:r>
        <w:t>1.3. В Паспорте Подпрограммы 2</w:t>
      </w:r>
      <w:r w:rsidRPr="0033443B">
        <w:t xml:space="preserve"> </w:t>
      </w:r>
      <w:r>
        <w:t>«Управление муниципальным долгом</w:t>
      </w:r>
      <w:r w:rsidRPr="0033443B">
        <w:t xml:space="preserve"> </w:t>
      </w:r>
      <w:r>
        <w:t>Александровского сельсовета</w:t>
      </w:r>
      <w:r w:rsidRPr="0033443B">
        <w:t xml:space="preserve"> Бессоновского района Пензенской области</w:t>
      </w:r>
      <w:r>
        <w:t>» (далее – Подпрограмма 2) Программы:</w:t>
      </w:r>
    </w:p>
    <w:p w:rsidR="00C43248" w:rsidRDefault="00C43248" w:rsidP="00C43248">
      <w:pPr>
        <w:ind w:right="-427" w:firstLine="708"/>
        <w:jc w:val="both"/>
      </w:pPr>
      <w:r>
        <w:t>1.3.1. Позицию «Объем бюджетных ассигнований подпрограммы» Паспорта Подпрограммы 2 изложить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095"/>
      </w:tblGrid>
      <w:tr w:rsidR="00C43248" w:rsidTr="001B70B5">
        <w:tc>
          <w:tcPr>
            <w:tcW w:w="3369" w:type="dxa"/>
            <w:shd w:val="clear" w:color="auto" w:fill="auto"/>
          </w:tcPr>
          <w:p w:rsidR="00C43248" w:rsidRPr="00E30A7A" w:rsidRDefault="00C43248" w:rsidP="001B70B5">
            <w:pPr>
              <w:jc w:val="both"/>
              <w:rPr>
                <w:sz w:val="26"/>
                <w:szCs w:val="26"/>
              </w:rPr>
            </w:pPr>
            <w:r w:rsidRPr="00E30A7A">
              <w:rPr>
                <w:sz w:val="26"/>
                <w:szCs w:val="26"/>
              </w:rPr>
              <w:t>Объем бюджетных ассигнований подпрограммы</w:t>
            </w:r>
          </w:p>
        </w:tc>
        <w:tc>
          <w:tcPr>
            <w:tcW w:w="6095" w:type="dxa"/>
            <w:shd w:val="clear" w:color="auto" w:fill="auto"/>
          </w:tcPr>
          <w:p w:rsidR="00C43248" w:rsidRPr="00B90F1B" w:rsidRDefault="00C43248" w:rsidP="001B70B5">
            <w:pPr>
              <w:jc w:val="both"/>
              <w:rPr>
                <w:sz w:val="26"/>
                <w:szCs w:val="26"/>
              </w:rPr>
            </w:pPr>
            <w:r w:rsidRPr="00B90F1B">
              <w:rPr>
                <w:sz w:val="26"/>
                <w:szCs w:val="26"/>
              </w:rPr>
              <w:t xml:space="preserve">Объем бюджетных ассигнований, необходимых для реализации подпрограммы, составляет  </w:t>
            </w:r>
            <w:r>
              <w:rPr>
                <w:sz w:val="26"/>
                <w:szCs w:val="26"/>
              </w:rPr>
              <w:t>0,009</w:t>
            </w:r>
            <w:r w:rsidRPr="00B90F1B">
              <w:rPr>
                <w:sz w:val="26"/>
                <w:szCs w:val="26"/>
              </w:rPr>
              <w:t>тыс. рублей, в том числе:</w:t>
            </w:r>
          </w:p>
          <w:p w:rsidR="00C43248" w:rsidRPr="0033443B" w:rsidRDefault="00C43248" w:rsidP="001B70B5">
            <w:pPr>
              <w:jc w:val="both"/>
              <w:rPr>
                <w:sz w:val="26"/>
                <w:szCs w:val="26"/>
              </w:rPr>
            </w:pPr>
            <w:r w:rsidRPr="0033443B">
              <w:rPr>
                <w:sz w:val="26"/>
                <w:szCs w:val="26"/>
              </w:rPr>
              <w:t xml:space="preserve">2014 год – </w:t>
            </w:r>
            <w:r>
              <w:rPr>
                <w:sz w:val="26"/>
                <w:szCs w:val="26"/>
              </w:rPr>
              <w:t>0,00</w:t>
            </w:r>
            <w:r w:rsidRPr="0033443B">
              <w:rPr>
                <w:sz w:val="26"/>
                <w:szCs w:val="26"/>
              </w:rPr>
              <w:t xml:space="preserve"> тыс. рублей;</w:t>
            </w:r>
          </w:p>
          <w:p w:rsidR="00C43248" w:rsidRPr="0033443B" w:rsidRDefault="00C43248" w:rsidP="001B70B5">
            <w:pPr>
              <w:jc w:val="both"/>
              <w:rPr>
                <w:sz w:val="26"/>
                <w:szCs w:val="26"/>
              </w:rPr>
            </w:pPr>
            <w:r w:rsidRPr="0033443B">
              <w:rPr>
                <w:sz w:val="26"/>
                <w:szCs w:val="26"/>
              </w:rPr>
              <w:t xml:space="preserve">2015 год – </w:t>
            </w:r>
            <w:r>
              <w:rPr>
                <w:sz w:val="26"/>
                <w:szCs w:val="26"/>
              </w:rPr>
              <w:t>0,00</w:t>
            </w:r>
            <w:r w:rsidRPr="0033443B">
              <w:rPr>
                <w:sz w:val="26"/>
                <w:szCs w:val="26"/>
              </w:rPr>
              <w:t xml:space="preserve"> тыс. рублей;</w:t>
            </w:r>
          </w:p>
          <w:p w:rsidR="00C43248" w:rsidRPr="0033443B" w:rsidRDefault="00C43248" w:rsidP="001B70B5">
            <w:pPr>
              <w:jc w:val="both"/>
              <w:rPr>
                <w:sz w:val="26"/>
                <w:szCs w:val="26"/>
              </w:rPr>
            </w:pPr>
            <w:r w:rsidRPr="0033443B">
              <w:rPr>
                <w:sz w:val="26"/>
                <w:szCs w:val="26"/>
              </w:rPr>
              <w:t xml:space="preserve">2016 год – </w:t>
            </w:r>
            <w:r>
              <w:rPr>
                <w:sz w:val="26"/>
                <w:szCs w:val="26"/>
              </w:rPr>
              <w:t>0,00</w:t>
            </w:r>
            <w:r w:rsidRPr="0033443B">
              <w:rPr>
                <w:sz w:val="26"/>
                <w:szCs w:val="26"/>
              </w:rPr>
              <w:t xml:space="preserve"> тыс. рублей;</w:t>
            </w:r>
          </w:p>
          <w:p w:rsidR="00C43248" w:rsidRPr="0033443B" w:rsidRDefault="00C43248" w:rsidP="001B70B5">
            <w:pPr>
              <w:jc w:val="both"/>
              <w:rPr>
                <w:sz w:val="26"/>
                <w:szCs w:val="26"/>
              </w:rPr>
            </w:pPr>
            <w:r w:rsidRPr="0033443B">
              <w:rPr>
                <w:sz w:val="26"/>
                <w:szCs w:val="26"/>
              </w:rPr>
              <w:t xml:space="preserve">2017 год – </w:t>
            </w:r>
            <w:r>
              <w:rPr>
                <w:sz w:val="26"/>
                <w:szCs w:val="26"/>
              </w:rPr>
              <w:t>0,009</w:t>
            </w:r>
            <w:r w:rsidRPr="0033443B">
              <w:rPr>
                <w:sz w:val="26"/>
                <w:szCs w:val="26"/>
              </w:rPr>
              <w:t xml:space="preserve"> тыс</w:t>
            </w:r>
            <w:proofErr w:type="gramStart"/>
            <w:r w:rsidRPr="0033443B">
              <w:rPr>
                <w:sz w:val="26"/>
                <w:szCs w:val="26"/>
              </w:rPr>
              <w:t>.р</w:t>
            </w:r>
            <w:proofErr w:type="gramEnd"/>
            <w:r w:rsidRPr="0033443B">
              <w:rPr>
                <w:sz w:val="26"/>
                <w:szCs w:val="26"/>
              </w:rPr>
              <w:t>ублей;</w:t>
            </w:r>
          </w:p>
          <w:p w:rsidR="00C43248" w:rsidRPr="0033443B" w:rsidRDefault="00C43248" w:rsidP="001B70B5">
            <w:pPr>
              <w:jc w:val="both"/>
              <w:rPr>
                <w:sz w:val="26"/>
                <w:szCs w:val="26"/>
              </w:rPr>
            </w:pPr>
            <w:r w:rsidRPr="0033443B">
              <w:rPr>
                <w:sz w:val="26"/>
                <w:szCs w:val="26"/>
              </w:rPr>
              <w:t xml:space="preserve">2018 год – </w:t>
            </w:r>
            <w:r>
              <w:rPr>
                <w:sz w:val="26"/>
                <w:szCs w:val="26"/>
              </w:rPr>
              <w:t>0,00</w:t>
            </w:r>
            <w:r w:rsidRPr="0033443B">
              <w:rPr>
                <w:sz w:val="26"/>
                <w:szCs w:val="26"/>
              </w:rPr>
              <w:t xml:space="preserve"> тыс</w:t>
            </w:r>
            <w:proofErr w:type="gramStart"/>
            <w:r w:rsidRPr="0033443B">
              <w:rPr>
                <w:sz w:val="26"/>
                <w:szCs w:val="26"/>
              </w:rPr>
              <w:t>.р</w:t>
            </w:r>
            <w:proofErr w:type="gramEnd"/>
            <w:r w:rsidRPr="0033443B">
              <w:rPr>
                <w:sz w:val="26"/>
                <w:szCs w:val="26"/>
              </w:rPr>
              <w:t>ублей;</w:t>
            </w:r>
          </w:p>
          <w:p w:rsidR="00C43248" w:rsidRPr="0033443B" w:rsidRDefault="00C43248" w:rsidP="001B70B5">
            <w:pPr>
              <w:jc w:val="both"/>
              <w:rPr>
                <w:sz w:val="26"/>
                <w:szCs w:val="26"/>
              </w:rPr>
            </w:pPr>
            <w:r w:rsidRPr="0033443B">
              <w:rPr>
                <w:sz w:val="26"/>
                <w:szCs w:val="26"/>
              </w:rPr>
              <w:t xml:space="preserve">2019 год – </w:t>
            </w:r>
            <w:r>
              <w:rPr>
                <w:sz w:val="26"/>
                <w:szCs w:val="26"/>
              </w:rPr>
              <w:t>0,00</w:t>
            </w:r>
            <w:r w:rsidRPr="0033443B">
              <w:rPr>
                <w:sz w:val="26"/>
                <w:szCs w:val="26"/>
              </w:rPr>
              <w:t xml:space="preserve"> тыс</w:t>
            </w:r>
            <w:proofErr w:type="gramStart"/>
            <w:r w:rsidRPr="0033443B">
              <w:rPr>
                <w:sz w:val="26"/>
                <w:szCs w:val="26"/>
              </w:rPr>
              <w:t>.р</w:t>
            </w:r>
            <w:proofErr w:type="gramEnd"/>
            <w:r w:rsidRPr="0033443B">
              <w:rPr>
                <w:sz w:val="26"/>
                <w:szCs w:val="26"/>
              </w:rPr>
              <w:t>ублей;</w:t>
            </w:r>
          </w:p>
          <w:p w:rsidR="00C43248" w:rsidRDefault="00C43248" w:rsidP="001B70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3443B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0,00</w:t>
            </w:r>
            <w:r w:rsidRPr="0033443B">
              <w:rPr>
                <w:sz w:val="26"/>
                <w:szCs w:val="26"/>
              </w:rPr>
              <w:t xml:space="preserve"> тыс</w:t>
            </w:r>
            <w:proofErr w:type="gramStart"/>
            <w:r w:rsidRPr="0033443B">
              <w:rPr>
                <w:sz w:val="26"/>
                <w:szCs w:val="26"/>
              </w:rPr>
              <w:t>.р</w:t>
            </w:r>
            <w:proofErr w:type="gramEnd"/>
            <w:r w:rsidRPr="0033443B">
              <w:rPr>
                <w:sz w:val="26"/>
                <w:szCs w:val="26"/>
              </w:rPr>
              <w:t>ублей</w:t>
            </w:r>
            <w:r>
              <w:rPr>
                <w:sz w:val="26"/>
                <w:szCs w:val="26"/>
              </w:rPr>
              <w:t>;</w:t>
            </w:r>
          </w:p>
          <w:p w:rsidR="00C43248" w:rsidRDefault="00C43248" w:rsidP="001B70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0,00 тыс. рублей;</w:t>
            </w:r>
          </w:p>
          <w:p w:rsidR="00C43248" w:rsidRPr="00E30A7A" w:rsidRDefault="00C43248" w:rsidP="001B70B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0,00 тыс. рублей.</w:t>
            </w:r>
          </w:p>
        </w:tc>
      </w:tr>
    </w:tbl>
    <w:p w:rsidR="00C43248" w:rsidRDefault="00C43248" w:rsidP="00C43248">
      <w:pPr>
        <w:ind w:right="-427"/>
      </w:pPr>
      <w:r>
        <w:t>»;</w:t>
      </w:r>
    </w:p>
    <w:p w:rsidR="00C43248" w:rsidRDefault="00C43248" w:rsidP="00C43248">
      <w:pPr>
        <w:ind w:right="-427" w:firstLine="708"/>
        <w:jc w:val="both"/>
      </w:pPr>
    </w:p>
    <w:p w:rsidR="00C43248" w:rsidRDefault="00C43248" w:rsidP="00C43248">
      <w:pPr>
        <w:ind w:right="-427" w:firstLine="708"/>
        <w:jc w:val="both"/>
      </w:pPr>
      <w:r>
        <w:t>1.4. В Паспорте Подпрограммы 3 «Управление муниципальной собственностью Александровского сельсовета Бессоновского района Пензенской области» (далее – Подпрограмма 3) Программы:</w:t>
      </w:r>
    </w:p>
    <w:p w:rsidR="00C43248" w:rsidRDefault="00C43248" w:rsidP="00C43248">
      <w:pPr>
        <w:ind w:right="-427" w:firstLine="708"/>
        <w:jc w:val="both"/>
      </w:pPr>
      <w:r>
        <w:t>1.4.1. Позицию «Объем бюджетных ассигнований подпрограммы» Паспорта Подпрограммы 3 изложить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095"/>
      </w:tblGrid>
      <w:tr w:rsidR="00C43248" w:rsidTr="001B70B5">
        <w:tc>
          <w:tcPr>
            <w:tcW w:w="3369" w:type="dxa"/>
            <w:shd w:val="clear" w:color="auto" w:fill="auto"/>
          </w:tcPr>
          <w:p w:rsidR="00C43248" w:rsidRPr="00E30A7A" w:rsidRDefault="00C43248" w:rsidP="001B70B5">
            <w:pPr>
              <w:jc w:val="both"/>
              <w:rPr>
                <w:sz w:val="26"/>
                <w:szCs w:val="26"/>
              </w:rPr>
            </w:pPr>
            <w:r w:rsidRPr="00E30A7A">
              <w:rPr>
                <w:sz w:val="26"/>
                <w:szCs w:val="26"/>
              </w:rPr>
              <w:t>Объем бюджетных ассигнований подпрограммы</w:t>
            </w:r>
          </w:p>
        </w:tc>
        <w:tc>
          <w:tcPr>
            <w:tcW w:w="6095" w:type="dxa"/>
            <w:shd w:val="clear" w:color="auto" w:fill="auto"/>
          </w:tcPr>
          <w:p w:rsidR="00C43248" w:rsidRDefault="00C43248" w:rsidP="001B70B5">
            <w:pPr>
              <w:jc w:val="both"/>
              <w:rPr>
                <w:rFonts w:eastAsia="Calibri"/>
              </w:rPr>
            </w:pPr>
            <w:r w:rsidRPr="00B90F1B">
              <w:rPr>
                <w:sz w:val="26"/>
                <w:szCs w:val="26"/>
              </w:rPr>
              <w:t xml:space="preserve">Объем бюджетных ассигнований, необходимых для реализации подпрограммы, составляет </w:t>
            </w:r>
            <w:r>
              <w:rPr>
                <w:rFonts w:eastAsia="Calibri"/>
              </w:rPr>
              <w:t>362,200</w:t>
            </w:r>
            <w:r w:rsidRPr="004438D4">
              <w:rPr>
                <w:rFonts w:eastAsia="Calibri"/>
                <w:b/>
              </w:rPr>
              <w:t xml:space="preserve"> </w:t>
            </w:r>
            <w:r w:rsidRPr="004438D4">
              <w:rPr>
                <w:rFonts w:eastAsia="Calibri"/>
              </w:rPr>
              <w:t>тыс. рублей, в т.ч.:</w:t>
            </w:r>
          </w:p>
          <w:p w:rsidR="00C43248" w:rsidRPr="004438D4" w:rsidRDefault="00C43248" w:rsidP="001B70B5">
            <w:pPr>
              <w:jc w:val="both"/>
              <w:rPr>
                <w:rFonts w:eastAsia="Calibri"/>
              </w:rPr>
            </w:pPr>
            <w:r w:rsidRPr="004438D4">
              <w:rPr>
                <w:rFonts w:eastAsia="Calibri"/>
              </w:rPr>
              <w:t xml:space="preserve">2014 год – </w:t>
            </w:r>
            <w:r>
              <w:rPr>
                <w:rFonts w:eastAsia="Calibri"/>
              </w:rPr>
              <w:t>0,000</w:t>
            </w:r>
            <w:r w:rsidRPr="004438D4">
              <w:rPr>
                <w:rFonts w:eastAsia="Calibri"/>
              </w:rPr>
              <w:t xml:space="preserve"> тыс. рублей;</w:t>
            </w:r>
          </w:p>
          <w:p w:rsidR="00C43248" w:rsidRPr="004438D4" w:rsidRDefault="00C43248" w:rsidP="001B70B5">
            <w:pPr>
              <w:jc w:val="both"/>
              <w:rPr>
                <w:rFonts w:eastAsia="Calibri"/>
              </w:rPr>
            </w:pPr>
            <w:r w:rsidRPr="004438D4">
              <w:rPr>
                <w:rFonts w:eastAsia="Calibri"/>
              </w:rPr>
              <w:t>2015 год –</w:t>
            </w:r>
            <w:r>
              <w:rPr>
                <w:rFonts w:eastAsia="Calibri"/>
              </w:rPr>
              <w:t xml:space="preserve"> 170,000 тыс. рублей;</w:t>
            </w:r>
          </w:p>
          <w:p w:rsidR="00C43248" w:rsidRPr="004438D4" w:rsidRDefault="00C43248" w:rsidP="001B70B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2016</w:t>
            </w:r>
            <w:r w:rsidRPr="004438D4">
              <w:rPr>
                <w:rFonts w:eastAsia="Calibri"/>
              </w:rPr>
              <w:t xml:space="preserve"> год – </w:t>
            </w:r>
            <w:r>
              <w:rPr>
                <w:rFonts w:eastAsia="Calibri"/>
              </w:rPr>
              <w:t>11,000</w:t>
            </w:r>
            <w:r w:rsidRPr="004438D4">
              <w:rPr>
                <w:rFonts w:eastAsia="Calibri"/>
              </w:rPr>
              <w:t xml:space="preserve"> тыс. рублей;</w:t>
            </w:r>
          </w:p>
          <w:p w:rsidR="00C43248" w:rsidRPr="004438D4" w:rsidRDefault="00C43248" w:rsidP="001B70B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2017</w:t>
            </w:r>
            <w:r w:rsidRPr="004438D4">
              <w:rPr>
                <w:rFonts w:eastAsia="Calibri"/>
              </w:rPr>
              <w:t xml:space="preserve"> год –</w:t>
            </w:r>
            <w:r>
              <w:rPr>
                <w:rFonts w:eastAsia="Calibri"/>
              </w:rPr>
              <w:t xml:space="preserve"> 96,200</w:t>
            </w:r>
            <w:r w:rsidRPr="004438D4">
              <w:rPr>
                <w:rFonts w:eastAsia="Calibri"/>
              </w:rPr>
              <w:t xml:space="preserve"> тыс. рублей;</w:t>
            </w:r>
          </w:p>
          <w:p w:rsidR="00C43248" w:rsidRDefault="00C43248" w:rsidP="001B70B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  <w:r w:rsidRPr="004438D4">
              <w:rPr>
                <w:rFonts w:eastAsia="Calibri"/>
              </w:rPr>
              <w:t xml:space="preserve"> год –</w:t>
            </w:r>
            <w:r>
              <w:rPr>
                <w:rFonts w:eastAsia="Calibri"/>
              </w:rPr>
              <w:t xml:space="preserve"> 0,000</w:t>
            </w:r>
            <w:r w:rsidRPr="004438D4">
              <w:rPr>
                <w:rFonts w:eastAsia="Calibri"/>
              </w:rPr>
              <w:t xml:space="preserve"> тыс. рублей.</w:t>
            </w:r>
          </w:p>
          <w:p w:rsidR="00C43248" w:rsidRDefault="00C43248" w:rsidP="001B70B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  <w:r w:rsidRPr="004438D4">
              <w:rPr>
                <w:rFonts w:eastAsia="Calibri"/>
              </w:rPr>
              <w:t xml:space="preserve"> год –</w:t>
            </w:r>
            <w:r>
              <w:rPr>
                <w:rFonts w:eastAsia="Calibri"/>
              </w:rPr>
              <w:t>4,000</w:t>
            </w:r>
            <w:r w:rsidRPr="004438D4">
              <w:rPr>
                <w:rFonts w:eastAsia="Calibri"/>
              </w:rPr>
              <w:t xml:space="preserve"> тыс. рублей.</w:t>
            </w:r>
          </w:p>
          <w:p w:rsidR="00C43248" w:rsidRDefault="00C43248" w:rsidP="001B70B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Pr="004438D4">
              <w:rPr>
                <w:rFonts w:eastAsia="Calibri"/>
              </w:rPr>
              <w:t xml:space="preserve"> год –</w:t>
            </w:r>
            <w:r>
              <w:rPr>
                <w:rFonts w:eastAsia="Calibri"/>
              </w:rPr>
              <w:t xml:space="preserve"> 34,000</w:t>
            </w:r>
            <w:r w:rsidRPr="004438D4">
              <w:rPr>
                <w:rFonts w:eastAsia="Calibri"/>
              </w:rPr>
              <w:t xml:space="preserve"> тыс. рублей.</w:t>
            </w:r>
          </w:p>
          <w:p w:rsidR="00C43248" w:rsidRDefault="00C43248" w:rsidP="001B70B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2021 </w:t>
            </w:r>
            <w:r w:rsidRPr="004438D4">
              <w:rPr>
                <w:rFonts w:eastAsia="Calibri"/>
              </w:rPr>
              <w:t>год –</w:t>
            </w:r>
            <w:r>
              <w:rPr>
                <w:rFonts w:eastAsia="Calibri"/>
              </w:rPr>
              <w:t xml:space="preserve"> 10,000</w:t>
            </w:r>
            <w:r w:rsidRPr="004438D4">
              <w:rPr>
                <w:rFonts w:eastAsia="Calibri"/>
              </w:rPr>
              <w:t xml:space="preserve"> тыс. рублей.</w:t>
            </w:r>
          </w:p>
          <w:p w:rsidR="00C43248" w:rsidRPr="00E30A7A" w:rsidRDefault="00C43248" w:rsidP="001B70B5">
            <w:pPr>
              <w:jc w:val="both"/>
              <w:rPr>
                <w:sz w:val="26"/>
                <w:szCs w:val="26"/>
              </w:rPr>
            </w:pPr>
            <w:r>
              <w:rPr>
                <w:rFonts w:eastAsia="Calibri"/>
              </w:rPr>
              <w:lastRenderedPageBreak/>
              <w:t>2022</w:t>
            </w:r>
            <w:r w:rsidRPr="004438D4">
              <w:rPr>
                <w:rFonts w:eastAsia="Calibri"/>
              </w:rPr>
              <w:t xml:space="preserve"> год –</w:t>
            </w:r>
            <w:r>
              <w:rPr>
                <w:rFonts w:eastAsia="Calibri"/>
              </w:rPr>
              <w:t xml:space="preserve"> 10,000</w:t>
            </w:r>
            <w:r w:rsidRPr="004438D4">
              <w:rPr>
                <w:rFonts w:eastAsia="Calibri"/>
              </w:rPr>
              <w:t xml:space="preserve"> тыс. рублей.</w:t>
            </w:r>
          </w:p>
        </w:tc>
      </w:tr>
    </w:tbl>
    <w:p w:rsidR="00C43248" w:rsidRDefault="00C43248" w:rsidP="00C43248">
      <w:pPr>
        <w:ind w:right="-427" w:firstLine="708"/>
        <w:jc w:val="both"/>
      </w:pPr>
    </w:p>
    <w:p w:rsidR="00C43248" w:rsidRDefault="00C43248" w:rsidP="00C43248">
      <w:pPr>
        <w:ind w:right="-427" w:firstLine="708"/>
        <w:jc w:val="both"/>
      </w:pPr>
      <w:r>
        <w:t xml:space="preserve">1.5. Приложение № 1 «Перечень целевых показателей муниципальной программы Александровского сельсовета Бессоновского района Пензенской области </w:t>
      </w:r>
    </w:p>
    <w:p w:rsidR="00C43248" w:rsidRDefault="00C43248" w:rsidP="00C43248">
      <w:pPr>
        <w:ind w:right="-427"/>
        <w:jc w:val="both"/>
      </w:pPr>
      <w:r>
        <w:t>«Управление муниципальными финансами, муниципальным долгом, муниципальной собственностью Александровского сельсовета Бессоновского района Пензенской области на 2014-2020 годы» изложить в новой редакции согласно приложению № 1 к настоящему постановлению.</w:t>
      </w:r>
    </w:p>
    <w:p w:rsidR="00C43248" w:rsidRDefault="00C43248" w:rsidP="00C43248">
      <w:pPr>
        <w:ind w:right="-427" w:firstLine="708"/>
        <w:jc w:val="both"/>
      </w:pPr>
      <w:r>
        <w:t xml:space="preserve">1.6. Приложение № 2 «Ресурсное обеспечение реализации муниципальной программы Александровского сельсовета Бессоновского района Пензенской области  </w:t>
      </w:r>
      <w:r w:rsidRPr="00B90F1B">
        <w:t xml:space="preserve">«Управление муниципальными финансами, муниципальным долгом, муниципальной собственностью </w:t>
      </w:r>
      <w:r>
        <w:t>Александровского сельсовета</w:t>
      </w:r>
      <w:r w:rsidRPr="00B90F1B">
        <w:t xml:space="preserve"> Бессоновского района Пензенской области на 2014-20</w:t>
      </w:r>
      <w:r>
        <w:t>22</w:t>
      </w:r>
      <w:r w:rsidRPr="00B90F1B">
        <w:t xml:space="preserve"> годы»</w:t>
      </w:r>
      <w:r>
        <w:t xml:space="preserve"> за счет всех источников финансирования</w:t>
      </w:r>
      <w:r w:rsidRPr="009754B6">
        <w:t xml:space="preserve"> </w:t>
      </w:r>
      <w:r>
        <w:t xml:space="preserve">на 2016-2022 годы» </w:t>
      </w:r>
      <w:r w:rsidRPr="009754B6">
        <w:t xml:space="preserve">к Программе изложить в новой </w:t>
      </w:r>
      <w:r>
        <w:t>редакции согласно приложению № 2</w:t>
      </w:r>
      <w:r w:rsidRPr="009754B6">
        <w:t xml:space="preserve"> к настоящему постановлению</w:t>
      </w:r>
      <w:r>
        <w:t>.</w:t>
      </w:r>
    </w:p>
    <w:p w:rsidR="00C43248" w:rsidRDefault="00C43248" w:rsidP="00C43248">
      <w:pPr>
        <w:ind w:right="-427" w:firstLine="708"/>
        <w:jc w:val="both"/>
      </w:pPr>
      <w:r>
        <w:t xml:space="preserve">1.7. </w:t>
      </w:r>
      <w:proofErr w:type="gramStart"/>
      <w:r>
        <w:t>Приложение № 3 №4</w:t>
      </w:r>
      <w:r w:rsidRPr="00363A2F">
        <w:t xml:space="preserve"> «Ресурсное обес</w:t>
      </w:r>
      <w:r>
        <w:t xml:space="preserve">печение реализации </w:t>
      </w:r>
      <w:r w:rsidRPr="00363A2F">
        <w:t>муниципальной программы</w:t>
      </w:r>
      <w:r>
        <w:t xml:space="preserve"> Александровского сельсовета</w:t>
      </w:r>
      <w:r w:rsidRPr="00B90F1B">
        <w:t xml:space="preserve"> Бессоновского района Пензенской области </w:t>
      </w:r>
      <w:r>
        <w:t xml:space="preserve"> </w:t>
      </w:r>
      <w:r w:rsidRPr="00B90F1B">
        <w:t xml:space="preserve">«Управление муниципальными финансами, муниципальным долгом, муниципальной собственностью </w:t>
      </w:r>
      <w:r>
        <w:t>Александровского сельсовета</w:t>
      </w:r>
      <w:r w:rsidRPr="00B90F1B">
        <w:t xml:space="preserve"> Бессоновского района Пензенской области на 2014-2020 годы»</w:t>
      </w:r>
      <w:r w:rsidRPr="00363A2F">
        <w:t xml:space="preserve"> </w:t>
      </w:r>
      <w:r>
        <w:t>за счет средств бюджета Александровского сельсовета Бессоновского района Пензенской области на 2016-2020 годы»</w:t>
      </w:r>
      <w:r w:rsidRPr="00363A2F">
        <w:t xml:space="preserve"> к Программе изложить в новой </w:t>
      </w:r>
      <w:r>
        <w:t>редакции согласно приложению № 3</w:t>
      </w:r>
      <w:r w:rsidRPr="00363A2F">
        <w:t xml:space="preserve"> к настоящему постановлению.</w:t>
      </w:r>
      <w:proofErr w:type="gramEnd"/>
    </w:p>
    <w:p w:rsidR="00C43248" w:rsidRDefault="00C43248" w:rsidP="00C43248">
      <w:pPr>
        <w:ind w:right="-427" w:firstLine="708"/>
        <w:jc w:val="both"/>
      </w:pPr>
      <w:r>
        <w:t xml:space="preserve">1.8. Приложение № 5 «Перечень мероприятий </w:t>
      </w:r>
      <w:r w:rsidRPr="00B6719D">
        <w:t xml:space="preserve">муниципальной программы </w:t>
      </w:r>
      <w:r>
        <w:t>Александровского сельсовета</w:t>
      </w:r>
      <w:r w:rsidRPr="00660B5B">
        <w:t xml:space="preserve"> Бессоновского района Пензенской области</w:t>
      </w:r>
      <w:r w:rsidRPr="00B6719D">
        <w:t xml:space="preserve"> «</w:t>
      </w:r>
      <w:r w:rsidRPr="00B90F1B">
        <w:t>Управление муниципальными финансами, муниципальным долгом, муниципальной собственностью</w:t>
      </w:r>
      <w:r w:rsidRPr="00090E97">
        <w:t xml:space="preserve"> </w:t>
      </w:r>
      <w:r>
        <w:t>Александровского сельсовета</w:t>
      </w:r>
      <w:r w:rsidRPr="00660B5B">
        <w:t xml:space="preserve"> Бессоновского района Пензенской области на 2014-20</w:t>
      </w:r>
      <w:r>
        <w:t>22</w:t>
      </w:r>
      <w:r w:rsidRPr="00660B5B">
        <w:t xml:space="preserve"> годы</w:t>
      </w:r>
      <w:r w:rsidRPr="00B6719D">
        <w:t xml:space="preserve">» </w:t>
      </w:r>
      <w:r>
        <w:t xml:space="preserve"> на 2016-2022 годы» </w:t>
      </w:r>
      <w:r w:rsidRPr="00B6719D">
        <w:t xml:space="preserve">к Программе изложить в новой редакции согласно приложению № </w:t>
      </w:r>
      <w:r>
        <w:t>4</w:t>
      </w:r>
      <w:r w:rsidRPr="00B6719D">
        <w:t xml:space="preserve"> к настоящему постановлению</w:t>
      </w:r>
      <w:r>
        <w:t>.</w:t>
      </w:r>
    </w:p>
    <w:p w:rsidR="00C43248" w:rsidRDefault="00C43248" w:rsidP="00C43248">
      <w:pPr>
        <w:ind w:right="-427"/>
        <w:jc w:val="both"/>
      </w:pPr>
      <w:r>
        <w:tab/>
        <w:t>2. Настоящее постановление действует в части, не противоречащей решению Комитета местного самоуправления Александровского сельсовета Бессоновского района Пензенской области о бюджете Александровского сельсовета Бессоновского района Пензенской области на очередной финансовый год и плановый период.</w:t>
      </w:r>
    </w:p>
    <w:p w:rsidR="00C43248" w:rsidRDefault="00C43248" w:rsidP="00C43248">
      <w:pPr>
        <w:ind w:right="-427"/>
        <w:jc w:val="both"/>
      </w:pPr>
      <w:r>
        <w:tab/>
        <w:t>3. Настоящее постановление опубликовать в информационном бюллетене Комитета местного самоуправления Александровского сельсовета Бессоновского района Пензенской области «Сельские ведомости» и разместить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C43248" w:rsidRPr="00023589" w:rsidRDefault="00C43248" w:rsidP="00C43248">
      <w:pPr>
        <w:ind w:right="-427" w:firstLine="708"/>
        <w:jc w:val="both"/>
      </w:pPr>
      <w:r>
        <w:t>4</w:t>
      </w:r>
      <w:r w:rsidRPr="00942614">
        <w:t xml:space="preserve">. </w:t>
      </w:r>
      <w:proofErr w:type="gramStart"/>
      <w:r w:rsidRPr="00942614">
        <w:t>Контроль за</w:t>
      </w:r>
      <w:proofErr w:type="gramEnd"/>
      <w:r w:rsidRPr="00942614">
        <w:t xml:space="preserve"> исполнением настоящего постановления возложить на </w:t>
      </w:r>
      <w:r>
        <w:t>начальника отдела администрации</w:t>
      </w:r>
      <w:r w:rsidRPr="00942614">
        <w:t xml:space="preserve"> </w:t>
      </w:r>
      <w:r>
        <w:t>Александровского сельсовета</w:t>
      </w:r>
      <w:r w:rsidRPr="00942614">
        <w:t xml:space="preserve"> </w:t>
      </w:r>
      <w:r>
        <w:t>Бессоновского района Пензенской области.</w:t>
      </w:r>
    </w:p>
    <w:p w:rsidR="00C43248" w:rsidRDefault="00C43248" w:rsidP="00C43248">
      <w:pPr>
        <w:jc w:val="both"/>
        <w:rPr>
          <w:b/>
        </w:rPr>
      </w:pPr>
    </w:p>
    <w:p w:rsidR="00C43248" w:rsidRDefault="00C43248" w:rsidP="00C43248">
      <w:pPr>
        <w:jc w:val="both"/>
        <w:rPr>
          <w:b/>
        </w:rPr>
      </w:pPr>
    </w:p>
    <w:p w:rsidR="00C43248" w:rsidRPr="00F111B9" w:rsidRDefault="00C43248" w:rsidP="00C43248">
      <w:pPr>
        <w:jc w:val="both"/>
        <w:rPr>
          <w:b/>
          <w:bCs/>
        </w:rPr>
      </w:pPr>
      <w:r>
        <w:rPr>
          <w:b/>
        </w:rPr>
        <w:t>Г</w:t>
      </w:r>
      <w:r w:rsidRPr="00F70D7C">
        <w:rPr>
          <w:b/>
          <w:bCs/>
        </w:rPr>
        <w:t>л</w:t>
      </w:r>
      <w:r>
        <w:rPr>
          <w:b/>
          <w:bCs/>
        </w:rPr>
        <w:t>ава</w:t>
      </w:r>
      <w:r w:rsidRPr="00F111B9">
        <w:rPr>
          <w:b/>
          <w:bCs/>
        </w:rPr>
        <w:t xml:space="preserve"> администрации</w:t>
      </w:r>
    </w:p>
    <w:p w:rsidR="00C43248" w:rsidRDefault="00C43248" w:rsidP="00C43248">
      <w:pPr>
        <w:ind w:right="-427"/>
        <w:jc w:val="both"/>
        <w:rPr>
          <w:b/>
          <w:sz w:val="20"/>
          <w:szCs w:val="20"/>
        </w:rPr>
      </w:pPr>
      <w:r>
        <w:rPr>
          <w:b/>
          <w:bCs/>
        </w:rPr>
        <w:t>Александровского сельсовета</w:t>
      </w:r>
      <w:r w:rsidRPr="00942614">
        <w:rPr>
          <w:b/>
          <w:bCs/>
        </w:rPr>
        <w:t xml:space="preserve">                         </w:t>
      </w:r>
      <w:r>
        <w:rPr>
          <w:b/>
          <w:bCs/>
        </w:rPr>
        <w:t xml:space="preserve">                                   </w:t>
      </w:r>
      <w:proofErr w:type="spellStart"/>
      <w:r>
        <w:rPr>
          <w:b/>
          <w:bCs/>
        </w:rPr>
        <w:t>С.А.Вехов</w:t>
      </w:r>
      <w:proofErr w:type="spellEnd"/>
    </w:p>
    <w:p w:rsidR="00C43248" w:rsidRDefault="00C43248" w:rsidP="00C43248">
      <w:pPr>
        <w:ind w:right="-370"/>
        <w:rPr>
          <w:b/>
          <w:sz w:val="20"/>
          <w:szCs w:val="20"/>
        </w:rPr>
      </w:pPr>
    </w:p>
    <w:p w:rsidR="00C43248" w:rsidRDefault="00C43248" w:rsidP="00C43248">
      <w:pPr>
        <w:ind w:right="-370"/>
        <w:rPr>
          <w:b/>
          <w:sz w:val="20"/>
          <w:szCs w:val="20"/>
        </w:rPr>
      </w:pPr>
    </w:p>
    <w:tbl>
      <w:tblPr>
        <w:tblpPr w:leftFromText="180" w:rightFromText="180" w:vertAnchor="page" w:horzAnchor="margin" w:tblpY="14941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C43248" w:rsidTr="00C43248">
        <w:tc>
          <w:tcPr>
            <w:tcW w:w="9606" w:type="dxa"/>
          </w:tcPr>
          <w:p w:rsidR="00C43248" w:rsidRPr="00C43248" w:rsidRDefault="00C43248" w:rsidP="00C43248">
            <w:pPr>
              <w:jc w:val="center"/>
              <w:rPr>
                <w:b/>
              </w:rPr>
            </w:pPr>
            <w:r w:rsidRPr="00C43248">
              <w:rPr>
                <w:b/>
              </w:rPr>
              <w:t>АДМИНИСТРАЦИЯ  АЛЕКСАНДРОВСКОГО СЕЛЬСОВЕТА</w:t>
            </w:r>
          </w:p>
        </w:tc>
      </w:tr>
      <w:tr w:rsidR="00C43248" w:rsidTr="00C43248">
        <w:trPr>
          <w:trHeight w:val="397"/>
        </w:trPr>
        <w:tc>
          <w:tcPr>
            <w:tcW w:w="9606" w:type="dxa"/>
          </w:tcPr>
          <w:p w:rsidR="00C43248" w:rsidRP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3248">
              <w:rPr>
                <w:rFonts w:ascii="Times New Roman" w:hAnsi="Times New Roman"/>
                <w:b/>
                <w:sz w:val="24"/>
                <w:szCs w:val="24"/>
              </w:rPr>
              <w:t>БЕССОНОВСКОГО РАЙОНА ПЕНЗЕНСКОЙ ОБЛАСТИ</w:t>
            </w:r>
          </w:p>
        </w:tc>
      </w:tr>
      <w:tr w:rsidR="00C43248" w:rsidTr="00C43248">
        <w:tc>
          <w:tcPr>
            <w:tcW w:w="9606" w:type="dxa"/>
          </w:tcPr>
          <w:p w:rsidR="00C43248" w:rsidRP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3248" w:rsidTr="00C43248">
        <w:trPr>
          <w:trHeight w:val="340"/>
        </w:trPr>
        <w:tc>
          <w:tcPr>
            <w:tcW w:w="9606" w:type="dxa"/>
            <w:vAlign w:val="center"/>
          </w:tcPr>
          <w:p w:rsidR="00C43248" w:rsidRP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3248">
              <w:rPr>
                <w:rFonts w:ascii="Times New Roman" w:hAnsi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C43248" w:rsidTr="00C43248">
        <w:trPr>
          <w:trHeight w:val="340"/>
        </w:trPr>
        <w:tc>
          <w:tcPr>
            <w:tcW w:w="9606" w:type="dxa"/>
            <w:vAlign w:val="center"/>
          </w:tcPr>
          <w:p w:rsidR="00C43248" w:rsidRDefault="00C43248" w:rsidP="00C43248">
            <w:pPr>
              <w:pStyle w:val="3"/>
              <w:rPr>
                <w:sz w:val="28"/>
                <w:szCs w:val="28"/>
              </w:rPr>
            </w:pPr>
          </w:p>
          <w:p w:rsidR="00C43248" w:rsidRDefault="00C43248" w:rsidP="00C43248"/>
          <w:p w:rsidR="00C43248" w:rsidRDefault="00C43248" w:rsidP="00C43248"/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4"/>
              <w:gridCol w:w="2835"/>
              <w:gridCol w:w="397"/>
              <w:gridCol w:w="1134"/>
            </w:tblGrid>
            <w:tr w:rsidR="00C43248" w:rsidRPr="00195E34" w:rsidTr="002D3A0D">
              <w:tc>
                <w:tcPr>
                  <w:tcW w:w="284" w:type="dxa"/>
                  <w:vAlign w:val="bottom"/>
                </w:tcPr>
                <w:p w:rsidR="00C43248" w:rsidRPr="00195E34" w:rsidRDefault="00C43248" w:rsidP="00C43248">
                  <w:r w:rsidRPr="00195E34"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C43248" w:rsidRPr="00195E34" w:rsidRDefault="00C43248" w:rsidP="00C43248">
                  <w:pPr>
                    <w:jc w:val="center"/>
                  </w:pPr>
                  <w:r>
                    <w:t xml:space="preserve">28.09. 2020 года </w:t>
                  </w:r>
                </w:p>
              </w:tc>
              <w:tc>
                <w:tcPr>
                  <w:tcW w:w="397" w:type="dxa"/>
                  <w:vAlign w:val="bottom"/>
                </w:tcPr>
                <w:p w:rsidR="00C43248" w:rsidRPr="00195E34" w:rsidRDefault="00C43248" w:rsidP="00C43248">
                  <w:pPr>
                    <w:jc w:val="center"/>
                  </w:pPr>
                  <w:r w:rsidRPr="00195E34"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C43248" w:rsidRDefault="00C43248" w:rsidP="00C43248">
                  <w:pPr>
                    <w:jc w:val="center"/>
                  </w:pPr>
                  <w:r>
                    <w:t>55</w:t>
                  </w:r>
                </w:p>
                <w:p w:rsidR="00C43248" w:rsidRPr="000B3C8D" w:rsidRDefault="00C43248" w:rsidP="00C43248">
                  <w:pPr>
                    <w:jc w:val="center"/>
                  </w:pPr>
                </w:p>
              </w:tc>
            </w:tr>
            <w:tr w:rsidR="00C43248" w:rsidRPr="00195E34" w:rsidTr="002D3A0D">
              <w:tc>
                <w:tcPr>
                  <w:tcW w:w="4650" w:type="dxa"/>
                  <w:gridSpan w:val="4"/>
                </w:tcPr>
                <w:p w:rsidR="00C43248" w:rsidRDefault="00C43248" w:rsidP="00C43248">
                  <w:pPr>
                    <w:jc w:val="center"/>
                  </w:pPr>
                  <w:proofErr w:type="gramStart"/>
                  <w:r w:rsidRPr="00195E34">
                    <w:t>с</w:t>
                  </w:r>
                  <w:proofErr w:type="gramEnd"/>
                  <w:r w:rsidRPr="00195E34">
                    <w:t xml:space="preserve">. </w:t>
                  </w:r>
                  <w:r>
                    <w:t>Александровка</w:t>
                  </w:r>
                </w:p>
                <w:p w:rsidR="00C43248" w:rsidRDefault="00C43248" w:rsidP="00C43248">
                  <w:pPr>
                    <w:jc w:val="center"/>
                  </w:pPr>
                </w:p>
                <w:p w:rsidR="00C43248" w:rsidRPr="00195E34" w:rsidRDefault="00C43248" w:rsidP="00C43248">
                  <w:pPr>
                    <w:jc w:val="center"/>
                  </w:pPr>
                </w:p>
              </w:tc>
            </w:tr>
          </w:tbl>
          <w:p w:rsidR="00C43248" w:rsidRPr="001D7174" w:rsidRDefault="00C43248" w:rsidP="00C43248"/>
        </w:tc>
      </w:tr>
      <w:tr w:rsidR="00C43248" w:rsidRPr="00E45441" w:rsidTr="00C43248">
        <w:trPr>
          <w:trHeight w:val="340"/>
        </w:trPr>
        <w:tc>
          <w:tcPr>
            <w:tcW w:w="9606" w:type="dxa"/>
            <w:vAlign w:val="center"/>
          </w:tcPr>
          <w:p w:rsidR="00C43248" w:rsidRDefault="00C43248" w:rsidP="00C432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 внесении изменений в Постановление Администрации  Александровского</w:t>
            </w:r>
            <w:r w:rsidRPr="001669BF">
              <w:rPr>
                <w:b/>
              </w:rPr>
              <w:t xml:space="preserve"> сельсовета Бессоновского района Пензенской области</w:t>
            </w:r>
            <w:r>
              <w:rPr>
                <w:b/>
              </w:rPr>
              <w:t xml:space="preserve"> № 20/2 от 19.12.2013 года</w:t>
            </w:r>
            <w:r w:rsidRPr="004438D4">
              <w:rPr>
                <w:b/>
              </w:rPr>
              <w:t xml:space="preserve"> </w:t>
            </w:r>
            <w:r>
              <w:rPr>
                <w:b/>
              </w:rPr>
              <w:t>«</w:t>
            </w:r>
            <w:r w:rsidRPr="00AD78F2">
              <w:rPr>
                <w:b/>
              </w:rPr>
              <w:t>Об утверждении муниципальной программы</w:t>
            </w:r>
            <w:r>
              <w:rPr>
                <w:b/>
              </w:rPr>
              <w:t xml:space="preserve"> Александровского</w:t>
            </w:r>
            <w:r w:rsidRPr="00AD78F2">
              <w:rPr>
                <w:b/>
              </w:rPr>
              <w:t xml:space="preserve"> сельсовета Бессоновского района Пензенской области «Модернизация и развитие </w:t>
            </w:r>
            <w:proofErr w:type="spellStart"/>
            <w:r w:rsidRPr="00AD78F2">
              <w:rPr>
                <w:b/>
              </w:rPr>
              <w:t>жилищно</w:t>
            </w:r>
            <w:proofErr w:type="spellEnd"/>
            <w:r w:rsidRPr="00AD78F2">
              <w:rPr>
                <w:b/>
              </w:rPr>
              <w:t xml:space="preserve"> - коммунального хозяйства </w:t>
            </w:r>
            <w:r>
              <w:rPr>
                <w:b/>
              </w:rPr>
              <w:t>Александровского</w:t>
            </w:r>
            <w:r w:rsidRPr="001669BF">
              <w:rPr>
                <w:b/>
              </w:rPr>
              <w:t xml:space="preserve"> </w:t>
            </w:r>
            <w:r w:rsidRPr="00AD78F2">
              <w:rPr>
                <w:b/>
              </w:rPr>
              <w:t xml:space="preserve">сельсовета Бессоновского района Пензенской области </w:t>
            </w:r>
          </w:p>
          <w:p w:rsidR="00C43248" w:rsidRPr="00E45441" w:rsidRDefault="00C43248" w:rsidP="00C43248">
            <w:pPr>
              <w:jc w:val="center"/>
            </w:pPr>
            <w:r>
              <w:rPr>
                <w:b/>
              </w:rPr>
              <w:t>на 2014 - 2022</w:t>
            </w:r>
            <w:r w:rsidRPr="00AD78F2">
              <w:rPr>
                <w:b/>
              </w:rPr>
              <w:t xml:space="preserve"> годы»</w:t>
            </w:r>
            <w:r>
              <w:rPr>
                <w:b/>
              </w:rPr>
              <w:t>» (с последующими изменениями)</w:t>
            </w:r>
          </w:p>
        </w:tc>
      </w:tr>
    </w:tbl>
    <w:p w:rsidR="00C43248" w:rsidRDefault="00C43248" w:rsidP="00C43248">
      <w:pPr>
        <w:ind w:right="-370"/>
        <w:rPr>
          <w:b/>
          <w:sz w:val="20"/>
          <w:szCs w:val="20"/>
        </w:rPr>
      </w:pPr>
    </w:p>
    <w:p w:rsidR="00C43248" w:rsidRDefault="00C43248" w:rsidP="00C43248"/>
    <w:p w:rsidR="00C43248" w:rsidRPr="00686ECB" w:rsidRDefault="00C43248" w:rsidP="00C43248"/>
    <w:p w:rsidR="00C43248" w:rsidRPr="004438D4" w:rsidRDefault="00C43248" w:rsidP="00C43248">
      <w:pPr>
        <w:pStyle w:val="afe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8D4">
        <w:rPr>
          <w:rFonts w:ascii="Times New Roman" w:hAnsi="Times New Roman"/>
          <w:sz w:val="24"/>
          <w:szCs w:val="24"/>
        </w:rPr>
        <w:t>Руководствуясь Федеральным законом</w:t>
      </w:r>
      <w:r w:rsidRPr="004438D4">
        <w:rPr>
          <w:rFonts w:ascii="Times New Roman" w:hAnsi="Times New Roman"/>
          <w:i/>
          <w:iCs/>
          <w:color w:val="800080"/>
          <w:sz w:val="24"/>
          <w:szCs w:val="24"/>
        </w:rPr>
        <w:t xml:space="preserve"> </w:t>
      </w:r>
      <w:r w:rsidRPr="004438D4">
        <w:rPr>
          <w:rFonts w:ascii="Times New Roman" w:hAnsi="Times New Roman"/>
          <w:sz w:val="24"/>
          <w:szCs w:val="24"/>
        </w:rPr>
        <w:t xml:space="preserve">от 06.10.2003 № 131-ФЗ «Об общих принципах организации местного самоуправления в Российской Федерации» (с последующими изменениями), постановлением Администрации </w:t>
      </w:r>
      <w:r>
        <w:rPr>
          <w:rFonts w:ascii="Times New Roman" w:hAnsi="Times New Roman"/>
          <w:sz w:val="24"/>
          <w:szCs w:val="24"/>
        </w:rPr>
        <w:t>Александровского</w:t>
      </w:r>
      <w:r w:rsidRPr="004438D4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  <w:shd w:val="clear" w:color="auto" w:fill="FFFFFF"/>
        </w:rPr>
        <w:t>№ 9</w:t>
      </w:r>
      <w:r w:rsidRPr="00C170B8">
        <w:rPr>
          <w:rFonts w:ascii="Times New Roman" w:hAnsi="Times New Roman"/>
          <w:sz w:val="24"/>
          <w:szCs w:val="24"/>
          <w:shd w:val="clear" w:color="auto" w:fill="FFFFFF"/>
        </w:rPr>
        <w:t xml:space="preserve"> от </w:t>
      </w:r>
      <w:r>
        <w:rPr>
          <w:rFonts w:ascii="Times New Roman" w:hAnsi="Times New Roman"/>
          <w:sz w:val="24"/>
          <w:szCs w:val="24"/>
          <w:shd w:val="clear" w:color="auto" w:fill="FFFFFF"/>
        </w:rPr>
        <w:t>26.04</w:t>
      </w:r>
      <w:r w:rsidRPr="00C170B8">
        <w:rPr>
          <w:rFonts w:ascii="Times New Roman" w:hAnsi="Times New Roman"/>
          <w:sz w:val="24"/>
          <w:szCs w:val="24"/>
          <w:shd w:val="clear" w:color="auto" w:fill="FFFFFF"/>
        </w:rPr>
        <w:t>.2010 г.</w:t>
      </w:r>
      <w:r w:rsidRPr="001669BF">
        <w:rPr>
          <w:rFonts w:ascii="Times New Roman" w:hAnsi="Times New Roman"/>
          <w:sz w:val="24"/>
          <w:szCs w:val="24"/>
        </w:rPr>
        <w:t xml:space="preserve"> </w:t>
      </w:r>
      <w:r w:rsidRPr="004438D4">
        <w:rPr>
          <w:rFonts w:ascii="Times New Roman" w:hAnsi="Times New Roman"/>
          <w:sz w:val="24"/>
          <w:szCs w:val="24"/>
        </w:rPr>
        <w:t xml:space="preserve">«Об утверждении порядка принятия решений о разработке, формировании и реализации долгосрочных целевых программ </w:t>
      </w:r>
      <w:r>
        <w:rPr>
          <w:rFonts w:ascii="Times New Roman" w:hAnsi="Times New Roman"/>
          <w:sz w:val="24"/>
          <w:szCs w:val="24"/>
        </w:rPr>
        <w:t>Александровского</w:t>
      </w:r>
      <w:r w:rsidRPr="004438D4">
        <w:rPr>
          <w:rFonts w:ascii="Times New Roman" w:hAnsi="Times New Roman"/>
          <w:sz w:val="24"/>
          <w:szCs w:val="24"/>
        </w:rPr>
        <w:t xml:space="preserve"> сельсовета и порядка проведения мониторинга эффективности реализации долгосрочных целевых программ  </w:t>
      </w:r>
      <w:r>
        <w:rPr>
          <w:rFonts w:ascii="Times New Roman" w:hAnsi="Times New Roman"/>
          <w:sz w:val="24"/>
          <w:szCs w:val="24"/>
        </w:rPr>
        <w:t>Александровского</w:t>
      </w:r>
      <w:r w:rsidRPr="004438D4">
        <w:rPr>
          <w:rFonts w:ascii="Times New Roman" w:hAnsi="Times New Roman"/>
          <w:sz w:val="24"/>
          <w:szCs w:val="24"/>
        </w:rPr>
        <w:t xml:space="preserve"> сельсовета», постановлением Администрации </w:t>
      </w:r>
      <w:r>
        <w:rPr>
          <w:rFonts w:ascii="Times New Roman" w:hAnsi="Times New Roman"/>
          <w:sz w:val="24"/>
          <w:szCs w:val="24"/>
        </w:rPr>
        <w:t>Александровского</w:t>
      </w:r>
      <w:r w:rsidRPr="004438D4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</w:rPr>
        <w:t>№ 42 от 05.11.2018</w:t>
      </w:r>
      <w:r w:rsidRPr="001D77CB">
        <w:rPr>
          <w:rFonts w:ascii="Times New Roman" w:hAnsi="Times New Roman"/>
          <w:sz w:val="24"/>
          <w:szCs w:val="24"/>
        </w:rPr>
        <w:t xml:space="preserve"> года</w:t>
      </w:r>
      <w:proofErr w:type="gramEnd"/>
      <w:r w:rsidRPr="001669BF">
        <w:rPr>
          <w:rFonts w:ascii="Times New Roman" w:hAnsi="Times New Roman"/>
          <w:sz w:val="24"/>
          <w:szCs w:val="24"/>
        </w:rPr>
        <w:t xml:space="preserve"> </w:t>
      </w:r>
      <w:r w:rsidRPr="004438D4">
        <w:rPr>
          <w:rFonts w:ascii="Times New Roman" w:hAnsi="Times New Roman"/>
          <w:sz w:val="24"/>
          <w:szCs w:val="24"/>
        </w:rPr>
        <w:t xml:space="preserve">«Об утверждении Перечня муниципальных программ </w:t>
      </w:r>
      <w:r>
        <w:rPr>
          <w:rFonts w:ascii="Times New Roman" w:hAnsi="Times New Roman"/>
          <w:sz w:val="24"/>
          <w:szCs w:val="24"/>
        </w:rPr>
        <w:t>Александровского</w:t>
      </w:r>
      <w:r w:rsidRPr="004438D4">
        <w:rPr>
          <w:rFonts w:ascii="Times New Roman" w:hAnsi="Times New Roman"/>
          <w:sz w:val="24"/>
          <w:szCs w:val="24"/>
        </w:rPr>
        <w:t xml:space="preserve"> сельсовета Бессоновского района </w:t>
      </w:r>
      <w:r>
        <w:rPr>
          <w:rFonts w:ascii="Times New Roman" w:hAnsi="Times New Roman"/>
          <w:sz w:val="24"/>
          <w:szCs w:val="24"/>
        </w:rPr>
        <w:t>Пензенской области», Уставом</w:t>
      </w:r>
      <w:r w:rsidRPr="000E1D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Александровского </w:t>
      </w:r>
      <w:r w:rsidRPr="004438D4">
        <w:rPr>
          <w:rFonts w:ascii="Times New Roman" w:hAnsi="Times New Roman"/>
          <w:sz w:val="24"/>
          <w:szCs w:val="24"/>
        </w:rPr>
        <w:t xml:space="preserve"> сельсовета, администрация </w:t>
      </w:r>
      <w:r>
        <w:rPr>
          <w:rFonts w:ascii="Times New Roman" w:hAnsi="Times New Roman"/>
          <w:sz w:val="24"/>
          <w:szCs w:val="24"/>
        </w:rPr>
        <w:t>Александровского</w:t>
      </w:r>
      <w:r w:rsidRPr="004438D4">
        <w:rPr>
          <w:rFonts w:ascii="Times New Roman" w:hAnsi="Times New Roman"/>
          <w:sz w:val="24"/>
          <w:szCs w:val="24"/>
        </w:rPr>
        <w:t xml:space="preserve"> сельсовета </w:t>
      </w:r>
      <w:r w:rsidRPr="004438D4">
        <w:rPr>
          <w:rFonts w:ascii="Times New Roman" w:hAnsi="Times New Roman"/>
          <w:b/>
          <w:spacing w:val="60"/>
          <w:sz w:val="24"/>
          <w:szCs w:val="24"/>
        </w:rPr>
        <w:t>постановляет</w:t>
      </w:r>
      <w:r w:rsidRPr="004438D4">
        <w:rPr>
          <w:rFonts w:ascii="Times New Roman" w:hAnsi="Times New Roman"/>
          <w:sz w:val="24"/>
          <w:szCs w:val="24"/>
        </w:rPr>
        <w:t>:</w:t>
      </w:r>
    </w:p>
    <w:p w:rsidR="00C43248" w:rsidRPr="001745F1" w:rsidRDefault="00C43248" w:rsidP="00C43248">
      <w:pPr>
        <w:tabs>
          <w:tab w:val="left" w:pos="5415"/>
        </w:tabs>
        <w:jc w:val="both"/>
      </w:pPr>
      <w:r w:rsidRPr="001745F1">
        <w:tab/>
      </w:r>
    </w:p>
    <w:p w:rsidR="00C43248" w:rsidRDefault="00C43248" w:rsidP="00C43248">
      <w:pPr>
        <w:autoSpaceDE w:val="0"/>
        <w:autoSpaceDN w:val="0"/>
        <w:adjustRightInd w:val="0"/>
        <w:ind w:firstLine="546"/>
        <w:jc w:val="both"/>
      </w:pPr>
      <w:r w:rsidRPr="001745F1">
        <w:t xml:space="preserve">1. </w:t>
      </w:r>
      <w:r>
        <w:t xml:space="preserve">Внести в </w:t>
      </w:r>
      <w:r w:rsidRPr="001745F1">
        <w:t>муниципальную</w:t>
      </w:r>
      <w:hyperlink w:anchor="sub_1000" w:history="1">
        <w:r w:rsidRPr="001745F1">
          <w:rPr>
            <w:rStyle w:val="aff0"/>
            <w:b w:val="0"/>
          </w:rPr>
          <w:t xml:space="preserve"> программу</w:t>
        </w:r>
      </w:hyperlink>
      <w:r w:rsidRPr="001745F1">
        <w:rPr>
          <w:b/>
        </w:rPr>
        <w:t xml:space="preserve"> </w:t>
      </w:r>
      <w:r>
        <w:t>Александровского</w:t>
      </w:r>
      <w:r w:rsidRPr="001745F1">
        <w:t xml:space="preserve"> сельсовета Бессоновского района Пензенской области «</w:t>
      </w:r>
      <w:r>
        <w:t xml:space="preserve">Модернизация и развитие </w:t>
      </w:r>
      <w:proofErr w:type="spellStart"/>
      <w:r>
        <w:t>жилищ</w:t>
      </w:r>
      <w:r w:rsidRPr="001745F1">
        <w:t>но</w:t>
      </w:r>
      <w:proofErr w:type="spellEnd"/>
      <w:r w:rsidRPr="001745F1">
        <w:t xml:space="preserve"> - коммунального хозяйства </w:t>
      </w:r>
      <w:r>
        <w:t>Александровского</w:t>
      </w:r>
      <w:r w:rsidRPr="001745F1">
        <w:t xml:space="preserve"> сельсовета Бессоновского района Пенз</w:t>
      </w:r>
      <w:r>
        <w:t>енской области на 2014 - 2020</w:t>
      </w:r>
      <w:r w:rsidRPr="001745F1">
        <w:t xml:space="preserve"> годы»</w:t>
      </w:r>
      <w:r>
        <w:t xml:space="preserve">, </w:t>
      </w:r>
      <w:r w:rsidRPr="00562113">
        <w:t xml:space="preserve">утвержденную постановлением администрации </w:t>
      </w:r>
      <w:r>
        <w:t>Александровского сельсовета Бессоновского</w:t>
      </w:r>
      <w:r w:rsidRPr="00562113">
        <w:t xml:space="preserve"> района Пензе</w:t>
      </w:r>
      <w:r>
        <w:t>нской области от 19.12.2013 № 20/2</w:t>
      </w:r>
      <w:r w:rsidRPr="00562113">
        <w:t xml:space="preserve"> следующие изменения:</w:t>
      </w:r>
    </w:p>
    <w:p w:rsidR="00C43248" w:rsidRDefault="00C43248" w:rsidP="00C43248">
      <w:pPr>
        <w:ind w:left="360"/>
        <w:rPr>
          <w:bCs/>
          <w:kern w:val="32"/>
          <w:sz w:val="22"/>
          <w:szCs w:val="22"/>
        </w:rPr>
      </w:pPr>
      <w:r>
        <w:t>1.1.</w:t>
      </w:r>
      <w:r>
        <w:rPr>
          <w:sz w:val="22"/>
          <w:szCs w:val="22"/>
        </w:rPr>
        <w:t xml:space="preserve">  </w:t>
      </w:r>
      <w:r w:rsidRPr="00651D6B">
        <w:rPr>
          <w:sz w:val="22"/>
          <w:szCs w:val="22"/>
        </w:rPr>
        <w:t>Позицию «Объемы бюджетных ассигнований муниципальной программы» Па</w:t>
      </w:r>
      <w:r w:rsidRPr="00651D6B">
        <w:rPr>
          <w:sz w:val="22"/>
          <w:szCs w:val="22"/>
        </w:rPr>
        <w:t>с</w:t>
      </w:r>
      <w:r w:rsidRPr="00651D6B">
        <w:rPr>
          <w:sz w:val="22"/>
          <w:szCs w:val="22"/>
        </w:rPr>
        <w:t>порта Программы</w:t>
      </w:r>
      <w:r w:rsidRPr="00651D6B">
        <w:rPr>
          <w:bCs/>
          <w:kern w:val="32"/>
          <w:sz w:val="22"/>
          <w:szCs w:val="22"/>
        </w:rPr>
        <w:t xml:space="preserve"> изложить в следующей р</w:t>
      </w:r>
      <w:r w:rsidRPr="00651D6B">
        <w:rPr>
          <w:bCs/>
          <w:kern w:val="32"/>
          <w:sz w:val="22"/>
          <w:szCs w:val="22"/>
        </w:rPr>
        <w:t>е</w:t>
      </w:r>
      <w:r w:rsidRPr="00651D6B">
        <w:rPr>
          <w:bCs/>
          <w:kern w:val="32"/>
          <w:sz w:val="22"/>
          <w:szCs w:val="22"/>
        </w:rPr>
        <w:t>дакции</w:t>
      </w:r>
    </w:p>
    <w:p w:rsidR="00C43248" w:rsidRDefault="00C43248" w:rsidP="00C43248">
      <w:pPr>
        <w:ind w:left="360"/>
        <w:rPr>
          <w:bCs/>
          <w:kern w:val="32"/>
          <w:sz w:val="22"/>
          <w:szCs w:val="22"/>
        </w:rPr>
      </w:pPr>
    </w:p>
    <w:tbl>
      <w:tblPr>
        <w:tblW w:w="0" w:type="auto"/>
        <w:tblLook w:val="04A0"/>
      </w:tblPr>
      <w:tblGrid>
        <w:gridCol w:w="3085"/>
        <w:gridCol w:w="6202"/>
      </w:tblGrid>
      <w:tr w:rsidR="00C43248" w:rsidRPr="001745F1" w:rsidTr="001B70B5">
        <w:tc>
          <w:tcPr>
            <w:tcW w:w="3085" w:type="dxa"/>
          </w:tcPr>
          <w:p w:rsidR="00C43248" w:rsidRPr="001745F1" w:rsidRDefault="00C43248" w:rsidP="001B70B5">
            <w:r w:rsidRPr="001745F1">
              <w:t>Объемы бюджетных ассигнований муниципальной программы</w:t>
            </w:r>
          </w:p>
        </w:tc>
        <w:tc>
          <w:tcPr>
            <w:tcW w:w="6202" w:type="dxa"/>
          </w:tcPr>
          <w:p w:rsidR="00C43248" w:rsidRDefault="00C43248" w:rsidP="001B70B5">
            <w:pPr>
              <w:pStyle w:val="aff"/>
              <w:rPr>
                <w:rFonts w:ascii="Times New Roman" w:hAnsi="Times New Roman" w:cs="Times New Roman"/>
              </w:rPr>
            </w:pPr>
            <w:r w:rsidRPr="001745F1">
              <w:rPr>
                <w:rFonts w:ascii="Times New Roman" w:hAnsi="Times New Roman" w:cs="Times New Roman"/>
              </w:rPr>
              <w:t xml:space="preserve">Общий объем финансирования муниципальной программы составляет 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</w:rPr>
              <w:t>5225,196</w:t>
            </w:r>
            <w:r w:rsidRPr="001745F1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Pr="001745F1">
              <w:rPr>
                <w:rFonts w:ascii="Times New Roman" w:hAnsi="Times New Roman" w:cs="Times New Roman"/>
              </w:rPr>
              <w:t>.р</w:t>
            </w:r>
            <w:proofErr w:type="gramEnd"/>
            <w:r w:rsidRPr="001745F1">
              <w:rPr>
                <w:rFonts w:ascii="Times New Roman" w:hAnsi="Times New Roman" w:cs="Times New Roman"/>
              </w:rPr>
              <w:t>ублей, в том числе:</w:t>
            </w:r>
          </w:p>
          <w:p w:rsidR="00C43248" w:rsidRDefault="00C43248" w:rsidP="001B70B5">
            <w:r>
              <w:t>2014 год – 695,207</w:t>
            </w:r>
            <w:r w:rsidRPr="001745F1">
              <w:t xml:space="preserve"> тыс</w:t>
            </w:r>
            <w:proofErr w:type="gramStart"/>
            <w:r w:rsidRPr="001745F1">
              <w:t>.р</w:t>
            </w:r>
            <w:proofErr w:type="gramEnd"/>
            <w:r w:rsidRPr="001745F1">
              <w:t>ублей</w:t>
            </w:r>
            <w:r>
              <w:t>;</w:t>
            </w:r>
          </w:p>
          <w:p w:rsidR="00C43248" w:rsidRDefault="00C43248" w:rsidP="001B70B5">
            <w:r>
              <w:t>2015 год – 84,000</w:t>
            </w:r>
            <w:r w:rsidRPr="001745F1">
              <w:t xml:space="preserve"> тыс</w:t>
            </w:r>
            <w:proofErr w:type="gramStart"/>
            <w:r w:rsidRPr="001745F1">
              <w:t>.р</w:t>
            </w:r>
            <w:proofErr w:type="gramEnd"/>
            <w:r w:rsidRPr="001745F1">
              <w:t>ублей</w:t>
            </w:r>
            <w:r>
              <w:t>;</w:t>
            </w:r>
          </w:p>
          <w:p w:rsidR="00C43248" w:rsidRDefault="00C43248" w:rsidP="001B70B5">
            <w:r>
              <w:t>2016 год – 113,317</w:t>
            </w:r>
            <w:r w:rsidRPr="001745F1">
              <w:t xml:space="preserve"> тыс</w:t>
            </w:r>
            <w:proofErr w:type="gramStart"/>
            <w:r w:rsidRPr="001745F1">
              <w:t>.р</w:t>
            </w:r>
            <w:proofErr w:type="gramEnd"/>
            <w:r w:rsidRPr="001745F1">
              <w:t>ублей</w:t>
            </w:r>
            <w:r>
              <w:t>;</w:t>
            </w:r>
          </w:p>
          <w:p w:rsidR="00C43248" w:rsidRDefault="00C43248" w:rsidP="001B70B5">
            <w:r>
              <w:t>2017 год -  1088,630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C43248" w:rsidRDefault="00C43248" w:rsidP="001B70B5">
            <w:r>
              <w:t>2018 год -  665,681тыс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C43248" w:rsidRDefault="00C43248" w:rsidP="001B70B5">
            <w:r>
              <w:t>2019 год -  1199,410 тыс. рублей;</w:t>
            </w:r>
          </w:p>
          <w:p w:rsidR="00C43248" w:rsidRDefault="00C43248" w:rsidP="001B70B5">
            <w:r>
              <w:t>2020 год - 1238,951 тыс. рублей;</w:t>
            </w:r>
          </w:p>
          <w:p w:rsidR="00C43248" w:rsidRDefault="00C43248" w:rsidP="001B70B5">
            <w:r>
              <w:t>2021 год -  89,000 тыс. рублей;</w:t>
            </w:r>
          </w:p>
          <w:p w:rsidR="00C43248" w:rsidRDefault="00C43248" w:rsidP="001B70B5">
            <w:r>
              <w:t>2022 год -  51,000 тыс. рублей.</w:t>
            </w:r>
          </w:p>
          <w:p w:rsidR="00C43248" w:rsidRPr="001745F1" w:rsidRDefault="00C43248" w:rsidP="001B70B5">
            <w:pPr>
              <w:rPr>
                <w:i/>
              </w:rPr>
            </w:pPr>
          </w:p>
        </w:tc>
      </w:tr>
    </w:tbl>
    <w:p w:rsidR="00C43248" w:rsidRDefault="00C43248" w:rsidP="00C43248">
      <w:pPr>
        <w:ind w:left="360"/>
        <w:rPr>
          <w:rStyle w:val="afd"/>
          <w:b w:val="0"/>
        </w:rPr>
      </w:pPr>
    </w:p>
    <w:p w:rsidR="00C43248" w:rsidRPr="003A3CA1" w:rsidRDefault="00C43248" w:rsidP="00C43248">
      <w:pPr>
        <w:pStyle w:val="afe"/>
        <w:rPr>
          <w:rFonts w:ascii="Times New Roman" w:hAnsi="Times New Roman"/>
          <w:sz w:val="24"/>
          <w:shd w:val="clear" w:color="auto" w:fill="FFFFFF"/>
        </w:rPr>
      </w:pPr>
      <w:r w:rsidRPr="003A3CA1">
        <w:rPr>
          <w:rStyle w:val="afd"/>
          <w:rFonts w:ascii="Times New Roman" w:hAnsi="Times New Roman"/>
          <w:b w:val="0"/>
          <w:bCs w:val="0"/>
          <w:sz w:val="24"/>
          <w:shd w:val="clear" w:color="auto" w:fill="FFFFFF"/>
        </w:rPr>
        <w:t>1.2. В Паспорте Подпрограммы 1</w:t>
      </w:r>
      <w:r>
        <w:rPr>
          <w:rStyle w:val="afd"/>
          <w:rFonts w:ascii="Times New Roman" w:hAnsi="Times New Roman"/>
          <w:b w:val="0"/>
          <w:bCs w:val="0"/>
          <w:sz w:val="24"/>
          <w:shd w:val="clear" w:color="auto" w:fill="FFFFFF"/>
        </w:rPr>
        <w:t xml:space="preserve"> </w:t>
      </w:r>
      <w:r w:rsidRPr="003A3CA1">
        <w:rPr>
          <w:rFonts w:ascii="Times New Roman" w:hAnsi="Times New Roman"/>
          <w:sz w:val="24"/>
          <w:shd w:val="clear" w:color="auto" w:fill="FFFFFF"/>
        </w:rPr>
        <w:t xml:space="preserve">«Благоустройство населенных пунктов» муниципальной программы «Модернизация и развитие </w:t>
      </w:r>
      <w:proofErr w:type="spellStart"/>
      <w:r w:rsidRPr="003A3CA1">
        <w:rPr>
          <w:rFonts w:ascii="Times New Roman" w:hAnsi="Times New Roman"/>
          <w:sz w:val="24"/>
          <w:shd w:val="clear" w:color="auto" w:fill="FFFFFF"/>
        </w:rPr>
        <w:t>жилищно</w:t>
      </w:r>
      <w:proofErr w:type="spellEnd"/>
      <w:r w:rsidRPr="003A3CA1">
        <w:rPr>
          <w:rFonts w:ascii="Times New Roman" w:hAnsi="Times New Roman"/>
          <w:sz w:val="24"/>
          <w:shd w:val="clear" w:color="auto" w:fill="FFFFFF"/>
        </w:rPr>
        <w:t xml:space="preserve"> - коммунального хозяйства Александровского сельсовета Бессоновского района Пензенской области </w:t>
      </w:r>
    </w:p>
    <w:p w:rsidR="00C43248" w:rsidRPr="003A3CA1" w:rsidRDefault="00C43248" w:rsidP="00C43248">
      <w:pPr>
        <w:pStyle w:val="afe"/>
        <w:rPr>
          <w:rFonts w:ascii="Times New Roman" w:hAnsi="Times New Roman"/>
          <w:sz w:val="24"/>
          <w:shd w:val="clear" w:color="auto" w:fill="FFFFFF"/>
        </w:rPr>
      </w:pPr>
      <w:r w:rsidRPr="003A3CA1">
        <w:rPr>
          <w:rFonts w:ascii="Times New Roman" w:hAnsi="Times New Roman"/>
          <w:sz w:val="24"/>
          <w:shd w:val="clear" w:color="auto" w:fill="FFFFFF"/>
        </w:rPr>
        <w:t>н</w:t>
      </w:r>
      <w:r>
        <w:rPr>
          <w:rFonts w:ascii="Times New Roman" w:hAnsi="Times New Roman"/>
          <w:sz w:val="24"/>
          <w:shd w:val="clear" w:color="auto" w:fill="FFFFFF"/>
        </w:rPr>
        <w:t>а 2014 - 2022</w:t>
      </w:r>
      <w:r w:rsidRPr="003A3CA1">
        <w:rPr>
          <w:rFonts w:ascii="Times New Roman" w:hAnsi="Times New Roman"/>
          <w:sz w:val="24"/>
          <w:shd w:val="clear" w:color="auto" w:fill="FFFFFF"/>
        </w:rPr>
        <w:t xml:space="preserve"> годы»</w:t>
      </w:r>
    </w:p>
    <w:p w:rsidR="00C43248" w:rsidRPr="00C43248" w:rsidRDefault="00C43248" w:rsidP="00C43248">
      <w:pPr>
        <w:pStyle w:val="ab"/>
        <w:jc w:val="both"/>
        <w:rPr>
          <w:rStyle w:val="afd"/>
          <w:rFonts w:ascii="Times New Roman" w:hAnsi="Times New Roman" w:cs="Times New Roman"/>
          <w:b w:val="0"/>
          <w:sz w:val="24"/>
          <w:szCs w:val="24"/>
        </w:rPr>
      </w:pPr>
      <w:r w:rsidRPr="00C43248">
        <w:rPr>
          <w:rStyle w:val="afd"/>
          <w:rFonts w:ascii="Times New Roman" w:hAnsi="Times New Roman" w:cs="Times New Roman"/>
          <w:b w:val="0"/>
          <w:sz w:val="24"/>
          <w:szCs w:val="24"/>
        </w:rPr>
        <w:lastRenderedPageBreak/>
        <w:t>1.2.1.позицию «Объем и источники финансирования подпрограммы» изложить в следующей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0"/>
        <w:gridCol w:w="5246"/>
      </w:tblGrid>
      <w:tr w:rsidR="00C43248" w:rsidRPr="001745F1" w:rsidTr="001B70B5">
        <w:tc>
          <w:tcPr>
            <w:tcW w:w="4360" w:type="dxa"/>
            <w:shd w:val="clear" w:color="auto" w:fill="auto"/>
          </w:tcPr>
          <w:p w:rsidR="00C43248" w:rsidRPr="001745F1" w:rsidRDefault="00C43248" w:rsidP="001B70B5">
            <w:pPr>
              <w:tabs>
                <w:tab w:val="left" w:pos="3930"/>
              </w:tabs>
            </w:pPr>
            <w:r w:rsidRPr="001745F1">
              <w:t>Объем и источники финансирования подпрограммы (по годам)</w:t>
            </w:r>
          </w:p>
        </w:tc>
        <w:tc>
          <w:tcPr>
            <w:tcW w:w="5246" w:type="dxa"/>
            <w:shd w:val="clear" w:color="auto" w:fill="auto"/>
          </w:tcPr>
          <w:p w:rsidR="00C43248" w:rsidRDefault="00C43248" w:rsidP="001B70B5">
            <w:pPr>
              <w:pStyle w:val="aff"/>
              <w:rPr>
                <w:rFonts w:ascii="Times New Roman" w:hAnsi="Times New Roman" w:cs="Times New Roman"/>
              </w:rPr>
            </w:pPr>
            <w:r w:rsidRPr="001745F1">
              <w:rPr>
                <w:rFonts w:ascii="Times New Roman" w:hAnsi="Times New Roman" w:cs="Times New Roman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</w:rPr>
              <w:t>5225,196</w:t>
            </w:r>
            <w:r w:rsidRPr="001745F1">
              <w:rPr>
                <w:rFonts w:ascii="Times New Roman" w:hAnsi="Times New Roman" w:cs="Times New Roman"/>
              </w:rPr>
              <w:t>.рублей, в том числе:</w:t>
            </w:r>
          </w:p>
          <w:p w:rsidR="00C43248" w:rsidRDefault="00C43248" w:rsidP="001B70B5">
            <w:r>
              <w:t>2014 год – 695,207</w:t>
            </w:r>
            <w:r w:rsidRPr="001745F1">
              <w:t xml:space="preserve"> тыс</w:t>
            </w:r>
            <w:proofErr w:type="gramStart"/>
            <w:r w:rsidRPr="001745F1">
              <w:t>.р</w:t>
            </w:r>
            <w:proofErr w:type="gramEnd"/>
            <w:r w:rsidRPr="001745F1">
              <w:t>ублей</w:t>
            </w:r>
            <w:r>
              <w:t>;</w:t>
            </w:r>
          </w:p>
          <w:p w:rsidR="00C43248" w:rsidRDefault="00C43248" w:rsidP="001B70B5">
            <w:r>
              <w:t>2015 год – 84,000</w:t>
            </w:r>
            <w:r w:rsidRPr="001745F1">
              <w:t xml:space="preserve"> тыс</w:t>
            </w:r>
            <w:proofErr w:type="gramStart"/>
            <w:r w:rsidRPr="001745F1">
              <w:t>.р</w:t>
            </w:r>
            <w:proofErr w:type="gramEnd"/>
            <w:r w:rsidRPr="001745F1">
              <w:t>ублей</w:t>
            </w:r>
            <w:r>
              <w:t>;</w:t>
            </w:r>
          </w:p>
          <w:p w:rsidR="00C43248" w:rsidRDefault="00C43248" w:rsidP="001B70B5">
            <w:r>
              <w:t>2016 год – 113,317</w:t>
            </w:r>
            <w:r w:rsidRPr="001745F1">
              <w:t xml:space="preserve"> тыс</w:t>
            </w:r>
            <w:proofErr w:type="gramStart"/>
            <w:r w:rsidRPr="001745F1">
              <w:t>.р</w:t>
            </w:r>
            <w:proofErr w:type="gramEnd"/>
            <w:r w:rsidRPr="001745F1">
              <w:t>ублей</w:t>
            </w:r>
            <w:r>
              <w:t>;</w:t>
            </w:r>
          </w:p>
          <w:p w:rsidR="00C43248" w:rsidRDefault="00C43248" w:rsidP="001B70B5">
            <w:r>
              <w:t>2017 год -  1088,630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C43248" w:rsidRDefault="00C43248" w:rsidP="001B70B5">
            <w:r>
              <w:t>2018 год -  665,681тыс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C43248" w:rsidRDefault="00C43248" w:rsidP="001B70B5">
            <w:r>
              <w:t>2019 год -  1199,410 тыс. рублей;</w:t>
            </w:r>
          </w:p>
          <w:p w:rsidR="00C43248" w:rsidRDefault="00C43248" w:rsidP="001B70B5">
            <w:r>
              <w:t>2020 год -  1238,951 тыс. рублей;</w:t>
            </w:r>
          </w:p>
          <w:p w:rsidR="00C43248" w:rsidRDefault="00C43248" w:rsidP="001B70B5">
            <w:r>
              <w:t>2021 год -  89,000 тыс. рублей;</w:t>
            </w:r>
          </w:p>
          <w:p w:rsidR="00C43248" w:rsidRDefault="00C43248" w:rsidP="001B70B5">
            <w:r>
              <w:t>2022 год -  51,000 тыс. рублей.</w:t>
            </w:r>
          </w:p>
          <w:p w:rsidR="00C43248" w:rsidRPr="001745F1" w:rsidRDefault="00C43248" w:rsidP="001B70B5"/>
        </w:tc>
      </w:tr>
    </w:tbl>
    <w:p w:rsidR="00C43248" w:rsidRDefault="00C43248" w:rsidP="00C43248"/>
    <w:p w:rsidR="00C43248" w:rsidRDefault="00C43248" w:rsidP="00C43248">
      <w:r>
        <w:t>1..2.2</w:t>
      </w:r>
      <w:r w:rsidRPr="00C93A87">
        <w:t>. Позицию « Объем финансовых ресурсов, необходимых для реализации подпрограммы» Паспорта Подпрограммы</w:t>
      </w:r>
      <w:r>
        <w:t xml:space="preserve"> 1</w:t>
      </w:r>
      <w:r w:rsidRPr="00C93A87">
        <w:t xml:space="preserve"> изложить в следующей р</w:t>
      </w:r>
      <w:r w:rsidRPr="00C93A87">
        <w:t>е</w:t>
      </w:r>
      <w:r w:rsidRPr="00C93A87">
        <w:t>дакции:</w:t>
      </w:r>
    </w:p>
    <w:p w:rsidR="00C43248" w:rsidRPr="00C93A87" w:rsidRDefault="00C43248" w:rsidP="00C43248"/>
    <w:p w:rsidR="00C43248" w:rsidRPr="001745F1" w:rsidRDefault="00C43248" w:rsidP="00C43248">
      <w:pPr>
        <w:pStyle w:val="aff"/>
        <w:rPr>
          <w:rFonts w:ascii="Times New Roman" w:hAnsi="Times New Roman" w:cs="Times New Roman"/>
        </w:rPr>
      </w:pPr>
      <w:r w:rsidRPr="001745F1">
        <w:rPr>
          <w:rFonts w:ascii="Times New Roman" w:hAnsi="Times New Roman"/>
        </w:rPr>
        <w:t xml:space="preserve">Для реализации подпрограммы необходимы средства бюджета Пензенской области  в сумме </w:t>
      </w:r>
      <w:r>
        <w:rPr>
          <w:rFonts w:ascii="Times New Roman" w:hAnsi="Times New Roman" w:cs="Times New Roman"/>
        </w:rPr>
        <w:t xml:space="preserve">5225,196 </w:t>
      </w:r>
      <w:r w:rsidRPr="001745F1">
        <w:rPr>
          <w:rFonts w:ascii="Times New Roman" w:hAnsi="Times New Roman" w:cs="Times New Roman"/>
        </w:rPr>
        <w:t>тыс</w:t>
      </w:r>
      <w:proofErr w:type="gramStart"/>
      <w:r w:rsidRPr="001745F1">
        <w:rPr>
          <w:rFonts w:ascii="Times New Roman" w:hAnsi="Times New Roman" w:cs="Times New Roman"/>
        </w:rPr>
        <w:t>.р</w:t>
      </w:r>
      <w:proofErr w:type="gramEnd"/>
      <w:r w:rsidRPr="001745F1">
        <w:rPr>
          <w:rFonts w:ascii="Times New Roman" w:hAnsi="Times New Roman" w:cs="Times New Roman"/>
        </w:rPr>
        <w:t>ублей, в том числе:</w:t>
      </w:r>
    </w:p>
    <w:p w:rsidR="00C43248" w:rsidRPr="00BB32D6" w:rsidRDefault="00C43248" w:rsidP="00C43248">
      <w:r>
        <w:t>2014 год – 695,207</w:t>
      </w:r>
      <w:r w:rsidRPr="001745F1">
        <w:t xml:space="preserve"> тыс</w:t>
      </w:r>
      <w:proofErr w:type="gramStart"/>
      <w:r w:rsidRPr="001745F1">
        <w:t>.р</w:t>
      </w:r>
      <w:proofErr w:type="gramEnd"/>
      <w:r w:rsidRPr="001745F1">
        <w:t>ублей</w:t>
      </w:r>
      <w:r>
        <w:t>; 2015 год – 84,000</w:t>
      </w:r>
      <w:r w:rsidRPr="001745F1">
        <w:t xml:space="preserve"> тыс.рублей</w:t>
      </w:r>
      <w:r>
        <w:t xml:space="preserve">; </w:t>
      </w:r>
      <w:r w:rsidRPr="0074458F">
        <w:t xml:space="preserve">2016 год – 113,317 тыс.рублей;2017 год -  1088,630 тыс.рублей;2018 год -  </w:t>
      </w:r>
      <w:r>
        <w:t>665,681</w:t>
      </w:r>
      <w:r w:rsidRPr="0074458F">
        <w:t xml:space="preserve"> тыс.рублей;</w:t>
      </w:r>
      <w:r>
        <w:t xml:space="preserve"> 2019 год -  1199,411 тыс.рублей;2020 год -1238,951 тыс.рублей; 2021 год -  89</w:t>
      </w:r>
      <w:r w:rsidRPr="00BB32D6">
        <w:t>.000 тыс.рублей</w:t>
      </w:r>
      <w:r>
        <w:t>;</w:t>
      </w:r>
      <w:r w:rsidRPr="00BB32D6">
        <w:t xml:space="preserve"> </w:t>
      </w:r>
      <w:r>
        <w:t>2022 год -  51</w:t>
      </w:r>
      <w:r w:rsidRPr="00BB32D6">
        <w:t>.000 тыс.рублей</w:t>
      </w:r>
      <w:r>
        <w:t>.</w:t>
      </w:r>
    </w:p>
    <w:p w:rsidR="00C43248" w:rsidRPr="00BB32D6" w:rsidRDefault="00C43248" w:rsidP="00C43248">
      <w:r w:rsidRPr="00BB32D6">
        <w:t>1.3. Приложение 1 изложить в новой  редакции согласно приложению 1 к настоящему п</w:t>
      </w:r>
      <w:r w:rsidRPr="00BB32D6">
        <w:t>о</w:t>
      </w:r>
      <w:r w:rsidRPr="00BB32D6">
        <w:t>становлению.</w:t>
      </w:r>
    </w:p>
    <w:p w:rsidR="00C43248" w:rsidRDefault="00C43248" w:rsidP="00C43248">
      <w:pPr>
        <w:pStyle w:val="ConsPlusTitle"/>
        <w:widowControl/>
        <w:jc w:val="both"/>
        <w:rPr>
          <w:b w:val="0"/>
        </w:rPr>
      </w:pPr>
      <w:r>
        <w:rPr>
          <w:b w:val="0"/>
        </w:rPr>
        <w:t>1.4. Приложение 2 изложить в новой  редакции согласно приложению 2 к настоящему п</w:t>
      </w:r>
      <w:r>
        <w:rPr>
          <w:b w:val="0"/>
        </w:rPr>
        <w:t>о</w:t>
      </w:r>
      <w:r>
        <w:rPr>
          <w:b w:val="0"/>
        </w:rPr>
        <w:t>становлению.</w:t>
      </w:r>
    </w:p>
    <w:p w:rsidR="00C43248" w:rsidRDefault="00C43248" w:rsidP="00C43248">
      <w:pPr>
        <w:pStyle w:val="ConsPlusTitle"/>
        <w:widowControl/>
        <w:jc w:val="both"/>
        <w:rPr>
          <w:b w:val="0"/>
        </w:rPr>
      </w:pPr>
      <w:r>
        <w:rPr>
          <w:b w:val="0"/>
        </w:rPr>
        <w:t>1.5. Приложение 3 изложить в новой  редакции согласно приложению 3 к настоящему п</w:t>
      </w:r>
      <w:r>
        <w:rPr>
          <w:b w:val="0"/>
        </w:rPr>
        <w:t>о</w:t>
      </w:r>
      <w:r>
        <w:rPr>
          <w:b w:val="0"/>
        </w:rPr>
        <w:t>становлению.</w:t>
      </w:r>
    </w:p>
    <w:p w:rsidR="00C43248" w:rsidRDefault="00C43248" w:rsidP="00C43248">
      <w:pPr>
        <w:pStyle w:val="ConsPlusTitle"/>
        <w:widowControl/>
        <w:jc w:val="both"/>
        <w:rPr>
          <w:b w:val="0"/>
        </w:rPr>
      </w:pPr>
      <w:r>
        <w:rPr>
          <w:b w:val="0"/>
        </w:rPr>
        <w:t>1.6. Приложение 4 изложить в новой  редакции согласно приложению 4 к настоящему п</w:t>
      </w:r>
      <w:r>
        <w:rPr>
          <w:b w:val="0"/>
        </w:rPr>
        <w:t>о</w:t>
      </w:r>
      <w:r>
        <w:rPr>
          <w:b w:val="0"/>
        </w:rPr>
        <w:t>становлению</w:t>
      </w:r>
    </w:p>
    <w:p w:rsidR="00C43248" w:rsidRPr="001669BF" w:rsidRDefault="00C43248" w:rsidP="00C43248">
      <w:pPr>
        <w:suppressAutoHyphens/>
        <w:ind w:firstLine="709"/>
      </w:pPr>
      <w:r w:rsidRPr="001669BF">
        <w:t>2. Настоящее постановление вступ</w:t>
      </w:r>
      <w:r>
        <w:t>ает в силу с момента его опубликования</w:t>
      </w:r>
      <w:r w:rsidRPr="001669BF">
        <w:t xml:space="preserve"> и действует в части, не противоречащей решению Комитета местного самоуправления </w:t>
      </w:r>
      <w:r>
        <w:t>Александровского</w:t>
      </w:r>
      <w:r w:rsidRPr="001669BF">
        <w:t xml:space="preserve"> сельсовета о бюджете </w:t>
      </w:r>
      <w:r>
        <w:t>Александровского</w:t>
      </w:r>
      <w:r w:rsidRPr="001669BF">
        <w:t xml:space="preserve"> сельсовета на очередной финансовый год и плановый период.</w:t>
      </w:r>
    </w:p>
    <w:p w:rsidR="00C43248" w:rsidRPr="00C43248" w:rsidRDefault="00C43248" w:rsidP="00C43248">
      <w:pPr>
        <w:pStyle w:val="a0"/>
        <w:rPr>
          <w:rFonts w:ascii="Times New Roman" w:hAnsi="Times New Roman"/>
          <w:sz w:val="24"/>
          <w:szCs w:val="24"/>
        </w:rPr>
      </w:pPr>
      <w:r w:rsidRPr="00C43248">
        <w:rPr>
          <w:rFonts w:ascii="Times New Roman" w:hAnsi="Times New Roman"/>
          <w:sz w:val="24"/>
          <w:szCs w:val="24"/>
        </w:rPr>
        <w:t>3. Настоящее постановление опубликовать в информационном бюллетене Александровского сельсовета Бессоновского района Пензенской области «Сельские ведомости» и разместить на офиц</w:t>
      </w:r>
      <w:r w:rsidRPr="00C43248">
        <w:rPr>
          <w:rFonts w:ascii="Times New Roman" w:hAnsi="Times New Roman"/>
          <w:sz w:val="24"/>
          <w:szCs w:val="24"/>
        </w:rPr>
        <w:t>и</w:t>
      </w:r>
      <w:r w:rsidRPr="00C43248">
        <w:rPr>
          <w:rFonts w:ascii="Times New Roman" w:hAnsi="Times New Roman"/>
          <w:sz w:val="24"/>
          <w:szCs w:val="24"/>
        </w:rPr>
        <w:t>альном сайте администрации Александровского сельсовета Бессоновского района Пензенской области в информационно-телекоммуникационной сети «И</w:t>
      </w:r>
      <w:r w:rsidRPr="00C43248">
        <w:rPr>
          <w:rFonts w:ascii="Times New Roman" w:hAnsi="Times New Roman"/>
          <w:sz w:val="24"/>
          <w:szCs w:val="24"/>
        </w:rPr>
        <w:t>н</w:t>
      </w:r>
      <w:r w:rsidRPr="00C43248">
        <w:rPr>
          <w:rFonts w:ascii="Times New Roman" w:hAnsi="Times New Roman"/>
          <w:sz w:val="24"/>
          <w:szCs w:val="24"/>
        </w:rPr>
        <w:t>тернет»</w:t>
      </w:r>
    </w:p>
    <w:p w:rsidR="00C43248" w:rsidRPr="001669BF" w:rsidRDefault="00C43248" w:rsidP="00C43248">
      <w:pPr>
        <w:suppressAutoHyphens/>
        <w:ind w:firstLine="709"/>
      </w:pPr>
      <w:r w:rsidRPr="001669BF">
        <w:t xml:space="preserve">4. </w:t>
      </w:r>
      <w:proofErr w:type="gramStart"/>
      <w:r w:rsidRPr="001669BF">
        <w:t>Контроль за</w:t>
      </w:r>
      <w:proofErr w:type="gramEnd"/>
      <w:r w:rsidRPr="001669BF">
        <w:t xml:space="preserve"> исполнением настоящего постановления возложить на администрацию </w:t>
      </w:r>
      <w:r>
        <w:t>Александровского</w:t>
      </w:r>
      <w:r w:rsidRPr="001669BF">
        <w:t xml:space="preserve"> сельсовета Бессоновского района Пензенской области</w:t>
      </w:r>
    </w:p>
    <w:p w:rsidR="00C43248" w:rsidRPr="001669BF" w:rsidRDefault="00C43248" w:rsidP="00C43248">
      <w:pPr>
        <w:suppressAutoHyphens/>
      </w:pPr>
    </w:p>
    <w:p w:rsidR="00C43248" w:rsidRPr="001669BF" w:rsidRDefault="00C43248" w:rsidP="00C43248">
      <w:pPr>
        <w:suppressAutoHyphens/>
      </w:pPr>
    </w:p>
    <w:p w:rsidR="00C43248" w:rsidRDefault="00C43248" w:rsidP="00C43248">
      <w:pPr>
        <w:ind w:right="-370"/>
        <w:rPr>
          <w:b/>
          <w:sz w:val="20"/>
          <w:szCs w:val="20"/>
        </w:rPr>
      </w:pPr>
      <w:r>
        <w:rPr>
          <w:b/>
        </w:rPr>
        <w:t>Глава администрации</w:t>
      </w:r>
      <w:r>
        <w:rPr>
          <w:b/>
          <w:bCs/>
        </w:rPr>
        <w:t xml:space="preserve">                                                                </w:t>
      </w:r>
      <w:proofErr w:type="spellStart"/>
      <w:r>
        <w:rPr>
          <w:b/>
          <w:bCs/>
        </w:rPr>
        <w:t>С.А.Вехов</w:t>
      </w:r>
      <w:proofErr w:type="spellEnd"/>
    </w:p>
    <w:p w:rsidR="00C43248" w:rsidRDefault="00C43248" w:rsidP="00C43248">
      <w:pPr>
        <w:ind w:right="-370"/>
        <w:rPr>
          <w:b/>
          <w:sz w:val="20"/>
          <w:szCs w:val="20"/>
        </w:rPr>
      </w:pPr>
    </w:p>
    <w:p w:rsidR="0013493A" w:rsidRPr="00E43A05" w:rsidRDefault="0013493A" w:rsidP="0013493A">
      <w:pPr>
        <w:widowControl w:val="0"/>
        <w:autoSpaceDE w:val="0"/>
        <w:autoSpaceDN w:val="0"/>
        <w:ind w:firstLine="540"/>
        <w:jc w:val="both"/>
      </w:pPr>
    </w:p>
    <w:p w:rsidR="0013493A" w:rsidRPr="00C43248" w:rsidRDefault="0013493A" w:rsidP="0013493A">
      <w:pPr>
        <w:widowControl w:val="0"/>
        <w:autoSpaceDE w:val="0"/>
        <w:autoSpaceDN w:val="0"/>
      </w:pPr>
    </w:p>
    <w:tbl>
      <w:tblPr>
        <w:tblpPr w:leftFromText="180" w:rightFromText="180" w:vertAnchor="page" w:horzAnchor="margin" w:tblpXSpec="right" w:tblpY="61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8791"/>
      </w:tblGrid>
      <w:tr w:rsidR="00C43248" w:rsidRPr="00C43248" w:rsidTr="00C43248">
        <w:trPr>
          <w:trHeight w:val="224"/>
        </w:trPr>
        <w:tc>
          <w:tcPr>
            <w:tcW w:w="8791" w:type="dxa"/>
          </w:tcPr>
          <w:p w:rsidR="00C43248" w:rsidRPr="00C43248" w:rsidRDefault="00C43248" w:rsidP="00C43248">
            <w:pPr>
              <w:spacing w:line="360" w:lineRule="auto"/>
              <w:jc w:val="center"/>
              <w:rPr>
                <w:b/>
                <w:caps/>
                <w:noProof/>
              </w:rPr>
            </w:pPr>
          </w:p>
        </w:tc>
      </w:tr>
      <w:tr w:rsidR="00C43248" w:rsidRPr="00C43248" w:rsidTr="00C43248">
        <w:trPr>
          <w:trHeight w:val="179"/>
        </w:trPr>
        <w:tc>
          <w:tcPr>
            <w:tcW w:w="8791" w:type="dxa"/>
          </w:tcPr>
          <w:p w:rsidR="00C43248" w:rsidRDefault="00C43248" w:rsidP="00C43248">
            <w:pPr>
              <w:spacing w:line="360" w:lineRule="auto"/>
              <w:rPr>
                <w:b/>
              </w:rPr>
            </w:pPr>
          </w:p>
          <w:p w:rsidR="00C43248" w:rsidRDefault="00C43248" w:rsidP="00C43248">
            <w:pPr>
              <w:spacing w:line="360" w:lineRule="auto"/>
              <w:jc w:val="center"/>
              <w:rPr>
                <w:b/>
              </w:rPr>
            </w:pPr>
          </w:p>
          <w:p w:rsidR="00C43248" w:rsidRP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3248">
              <w:rPr>
                <w:rFonts w:ascii="Times New Roman" w:hAnsi="Times New Roman"/>
                <w:b/>
                <w:sz w:val="24"/>
                <w:szCs w:val="24"/>
              </w:rPr>
              <w:t>АДМИНИСТРАЦИЯ АЛЕКСАНДРОВСКОГО СЕЛЬСОВЕТА</w:t>
            </w:r>
          </w:p>
          <w:p w:rsidR="00C43248" w:rsidRP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3248">
              <w:rPr>
                <w:rFonts w:ascii="Times New Roman" w:hAnsi="Times New Roman"/>
                <w:b/>
                <w:sz w:val="24"/>
                <w:szCs w:val="24"/>
              </w:rPr>
              <w:t>БЕССОНОВСКОГО РАЙОНА ПЕНЗЕНСКОЙ ОБЛАСТИ</w:t>
            </w:r>
          </w:p>
          <w:p w:rsidR="00C43248" w:rsidRP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3248">
              <w:rPr>
                <w:rFonts w:ascii="Times New Roman" w:hAnsi="Times New Roman"/>
                <w:b/>
                <w:sz w:val="24"/>
                <w:szCs w:val="24"/>
              </w:rPr>
              <w:t>ПОСТАНОВЛЕНИЕ</w:t>
            </w:r>
          </w:p>
          <w:p w:rsidR="00C43248" w:rsidRPr="00C43248" w:rsidRDefault="00C43248" w:rsidP="00C4324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248" w:rsidRPr="00C43248" w:rsidTr="00C43248">
        <w:trPr>
          <w:trHeight w:val="138"/>
        </w:trPr>
        <w:tc>
          <w:tcPr>
            <w:tcW w:w="8791" w:type="dxa"/>
            <w:vAlign w:val="center"/>
          </w:tcPr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74"/>
              <w:gridCol w:w="2750"/>
              <w:gridCol w:w="385"/>
              <w:gridCol w:w="1102"/>
            </w:tblGrid>
            <w:tr w:rsidR="00C43248" w:rsidRPr="00C43248" w:rsidTr="003B2B4B">
              <w:trPr>
                <w:trHeight w:val="79"/>
              </w:trPr>
              <w:tc>
                <w:tcPr>
                  <w:tcW w:w="274" w:type="dxa"/>
                  <w:vAlign w:val="bottom"/>
                </w:tcPr>
                <w:p w:rsidR="00C43248" w:rsidRPr="00C43248" w:rsidRDefault="00C43248" w:rsidP="00C43248">
                  <w:r w:rsidRPr="00C43248">
                    <w:t>от</w:t>
                  </w:r>
                </w:p>
              </w:tc>
              <w:tc>
                <w:tcPr>
                  <w:tcW w:w="275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C43248" w:rsidRPr="00C43248" w:rsidRDefault="00C43248" w:rsidP="00C43248">
                  <w:pPr>
                    <w:jc w:val="center"/>
                  </w:pPr>
                  <w:r w:rsidRPr="00C43248">
                    <w:t>28 сентября 2020г</w:t>
                  </w:r>
                </w:p>
              </w:tc>
              <w:tc>
                <w:tcPr>
                  <w:tcW w:w="385" w:type="dxa"/>
                  <w:vAlign w:val="bottom"/>
                </w:tcPr>
                <w:p w:rsidR="00C43248" w:rsidRPr="00C43248" w:rsidRDefault="00C43248" w:rsidP="00C43248">
                  <w:pPr>
                    <w:jc w:val="center"/>
                  </w:pPr>
                  <w:r w:rsidRPr="00C43248">
                    <w:t>№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C43248" w:rsidRPr="00C43248" w:rsidRDefault="00C43248" w:rsidP="00C43248">
                  <w:pPr>
                    <w:jc w:val="center"/>
                  </w:pPr>
                  <w:r w:rsidRPr="00C43248">
                    <w:t>56</w:t>
                  </w:r>
                </w:p>
              </w:tc>
            </w:tr>
            <w:tr w:rsidR="00C43248" w:rsidRPr="00C43248" w:rsidTr="003B2B4B">
              <w:trPr>
                <w:trHeight w:val="84"/>
              </w:trPr>
              <w:tc>
                <w:tcPr>
                  <w:tcW w:w="4511" w:type="dxa"/>
                  <w:gridSpan w:val="4"/>
                </w:tcPr>
                <w:p w:rsidR="00C43248" w:rsidRPr="00C43248" w:rsidRDefault="00C43248" w:rsidP="00C43248">
                  <w:pPr>
                    <w:tabs>
                      <w:tab w:val="left" w:pos="1320"/>
                    </w:tabs>
                  </w:pPr>
                  <w:r w:rsidRPr="00C43248">
                    <w:t xml:space="preserve">                         </w:t>
                  </w:r>
                  <w:proofErr w:type="gramStart"/>
                  <w:r w:rsidRPr="00C43248">
                    <w:t>с</w:t>
                  </w:r>
                  <w:proofErr w:type="gramEnd"/>
                  <w:r w:rsidRPr="00C43248">
                    <w:t>. Александровка</w:t>
                  </w:r>
                </w:p>
                <w:p w:rsidR="00C43248" w:rsidRPr="00C43248" w:rsidRDefault="00C43248" w:rsidP="00C43248">
                  <w:pPr>
                    <w:tabs>
                      <w:tab w:val="left" w:pos="1320"/>
                    </w:tabs>
                  </w:pPr>
                </w:p>
              </w:tc>
            </w:tr>
          </w:tbl>
          <w:p w:rsidR="00C43248" w:rsidRPr="00C43248" w:rsidRDefault="00C43248" w:rsidP="00C43248"/>
        </w:tc>
      </w:tr>
    </w:tbl>
    <w:p w:rsidR="00C43248" w:rsidRPr="00C43248" w:rsidRDefault="00C43248" w:rsidP="00C43248">
      <w:pPr>
        <w:tabs>
          <w:tab w:val="center" w:pos="5103"/>
          <w:tab w:val="left" w:pos="8778"/>
        </w:tabs>
        <w:spacing w:before="120" w:after="480"/>
        <w:rPr>
          <w:b/>
          <w:bCs/>
        </w:rPr>
      </w:pPr>
      <w:r w:rsidRPr="00C43248">
        <w:rPr>
          <w:b/>
          <w:bCs/>
        </w:rPr>
        <w:t xml:space="preserve">                                                                                                                                                                             </w:t>
      </w:r>
    </w:p>
    <w:p w:rsidR="00C43248" w:rsidRDefault="00C43248" w:rsidP="00C43248">
      <w:pPr>
        <w:tabs>
          <w:tab w:val="center" w:pos="5103"/>
          <w:tab w:val="left" w:pos="8778"/>
        </w:tabs>
        <w:spacing w:before="120" w:after="480"/>
        <w:rPr>
          <w:b/>
          <w:bCs/>
        </w:rPr>
      </w:pPr>
    </w:p>
    <w:p w:rsidR="00C43248" w:rsidRPr="00C43248" w:rsidRDefault="00C43248" w:rsidP="00C43248">
      <w:pPr>
        <w:tabs>
          <w:tab w:val="center" w:pos="5103"/>
          <w:tab w:val="left" w:pos="8778"/>
        </w:tabs>
        <w:spacing w:before="120" w:after="480"/>
        <w:rPr>
          <w:b/>
          <w:bCs/>
        </w:rPr>
      </w:pPr>
    </w:p>
    <w:p w:rsidR="00C43248" w:rsidRDefault="00C43248" w:rsidP="00C43248">
      <w:pPr>
        <w:tabs>
          <w:tab w:val="center" w:pos="5103"/>
          <w:tab w:val="left" w:pos="8778"/>
        </w:tabs>
        <w:spacing w:before="120" w:after="480" w:line="276" w:lineRule="auto"/>
        <w:jc w:val="center"/>
        <w:rPr>
          <w:b/>
          <w:bCs/>
        </w:rPr>
      </w:pPr>
    </w:p>
    <w:p w:rsidR="00C43248" w:rsidRDefault="00C43248" w:rsidP="00C43248">
      <w:pPr>
        <w:tabs>
          <w:tab w:val="center" w:pos="5103"/>
          <w:tab w:val="left" w:pos="8778"/>
        </w:tabs>
        <w:spacing w:before="120" w:after="480" w:line="276" w:lineRule="auto"/>
        <w:jc w:val="center"/>
        <w:rPr>
          <w:b/>
          <w:bCs/>
        </w:rPr>
      </w:pPr>
    </w:p>
    <w:p w:rsidR="00C43248" w:rsidRPr="00C43248" w:rsidRDefault="00C43248" w:rsidP="00C43248">
      <w:pPr>
        <w:tabs>
          <w:tab w:val="center" w:pos="5103"/>
          <w:tab w:val="left" w:pos="8778"/>
        </w:tabs>
        <w:spacing w:before="120" w:after="480" w:line="276" w:lineRule="auto"/>
        <w:jc w:val="center"/>
        <w:rPr>
          <w:b/>
          <w:bCs/>
        </w:rPr>
      </w:pPr>
      <w:r w:rsidRPr="00C43248">
        <w:rPr>
          <w:b/>
          <w:bCs/>
        </w:rPr>
        <w:t>О внесении изменений в постановление администрации от 25.01.2012г № 1 «Об утверждении Положения об оплате труда работников, замещающих должности, не отнесенные к муниципальным должностям, и осуществляющих техническое обеспечение деятельности органов местного самоуправления Александровского сельсовета Бессоновского района Пензенской области»</w:t>
      </w:r>
    </w:p>
    <w:p w:rsidR="00C43248" w:rsidRPr="00C43248" w:rsidRDefault="00C43248" w:rsidP="00C43248">
      <w:pPr>
        <w:tabs>
          <w:tab w:val="center" w:pos="5103"/>
          <w:tab w:val="left" w:pos="8778"/>
        </w:tabs>
        <w:spacing w:line="276" w:lineRule="auto"/>
        <w:jc w:val="both"/>
        <w:rPr>
          <w:b/>
          <w:bCs/>
        </w:rPr>
      </w:pPr>
      <w:r w:rsidRPr="00C43248">
        <w:rPr>
          <w:bCs/>
        </w:rPr>
        <w:t xml:space="preserve">               В целях реализации трудовых прав работников органов местного самоуправления</w:t>
      </w:r>
      <w:r w:rsidRPr="00C43248">
        <w:rPr>
          <w:b/>
          <w:bCs/>
        </w:rPr>
        <w:t xml:space="preserve"> </w:t>
      </w:r>
      <w:r w:rsidRPr="00C43248">
        <w:rPr>
          <w:bCs/>
        </w:rPr>
        <w:t>Александровского сельсовета</w:t>
      </w:r>
      <w:r w:rsidRPr="00C43248">
        <w:rPr>
          <w:b/>
          <w:bCs/>
        </w:rPr>
        <w:t xml:space="preserve"> </w:t>
      </w:r>
      <w:r w:rsidRPr="00C43248">
        <w:rPr>
          <w:bCs/>
        </w:rPr>
        <w:t>Бессоновского района Пензенской области на повышение уровня заработной платы, руководствуясь статьей 134 Трудового кодекса Российской Федерации, в соответствии с Уставом Александровского сельсовета</w:t>
      </w:r>
      <w:r w:rsidRPr="00C43248">
        <w:rPr>
          <w:b/>
          <w:bCs/>
        </w:rPr>
        <w:t xml:space="preserve"> </w:t>
      </w:r>
      <w:r w:rsidRPr="00C43248">
        <w:rPr>
          <w:bCs/>
        </w:rPr>
        <w:t>Бессоновского района Пензенской области, администрация Александровского сельсовета</w:t>
      </w:r>
      <w:r w:rsidRPr="00C43248">
        <w:rPr>
          <w:b/>
          <w:bCs/>
        </w:rPr>
        <w:t xml:space="preserve"> </w:t>
      </w:r>
      <w:r w:rsidRPr="00C43248">
        <w:rPr>
          <w:bCs/>
        </w:rPr>
        <w:t xml:space="preserve">Бессоновского района Пензенской области </w:t>
      </w:r>
      <w:proofErr w:type="spellStart"/>
      <w:proofErr w:type="gramStart"/>
      <w:r w:rsidRPr="00C43248">
        <w:rPr>
          <w:b/>
          <w:bCs/>
        </w:rPr>
        <w:t>п</w:t>
      </w:r>
      <w:proofErr w:type="spellEnd"/>
      <w:proofErr w:type="gramEnd"/>
      <w:r w:rsidRPr="00C43248">
        <w:rPr>
          <w:b/>
          <w:bCs/>
        </w:rPr>
        <w:t xml:space="preserve"> о с т а </w:t>
      </w:r>
      <w:proofErr w:type="spellStart"/>
      <w:r w:rsidRPr="00C43248">
        <w:rPr>
          <w:b/>
          <w:bCs/>
        </w:rPr>
        <w:t>н</w:t>
      </w:r>
      <w:proofErr w:type="spellEnd"/>
      <w:r w:rsidRPr="00C43248">
        <w:rPr>
          <w:b/>
          <w:bCs/>
        </w:rPr>
        <w:t xml:space="preserve"> о в л я е т</w:t>
      </w:r>
      <w:r w:rsidRPr="00C43248">
        <w:rPr>
          <w:bCs/>
        </w:rPr>
        <w:t>:</w:t>
      </w:r>
    </w:p>
    <w:p w:rsidR="00C43248" w:rsidRPr="00C43248" w:rsidRDefault="00C43248" w:rsidP="00C43248">
      <w:pPr>
        <w:tabs>
          <w:tab w:val="center" w:pos="5103"/>
          <w:tab w:val="left" w:pos="8778"/>
        </w:tabs>
        <w:spacing w:line="276" w:lineRule="auto"/>
        <w:jc w:val="both"/>
      </w:pPr>
    </w:p>
    <w:p w:rsidR="00C43248" w:rsidRPr="00C43248" w:rsidRDefault="00C43248" w:rsidP="00C43248">
      <w:pPr>
        <w:tabs>
          <w:tab w:val="center" w:pos="5103"/>
          <w:tab w:val="left" w:pos="8778"/>
        </w:tabs>
        <w:spacing w:line="276" w:lineRule="auto"/>
        <w:jc w:val="both"/>
        <w:rPr>
          <w:b/>
          <w:bCs/>
        </w:rPr>
      </w:pPr>
      <w:r w:rsidRPr="00C43248">
        <w:t>1. Увеличить в 1,03 раза:</w:t>
      </w:r>
    </w:p>
    <w:p w:rsidR="00C43248" w:rsidRPr="00C43248" w:rsidRDefault="00C43248" w:rsidP="00C43248">
      <w:pPr>
        <w:tabs>
          <w:tab w:val="center" w:pos="5103"/>
          <w:tab w:val="left" w:pos="8778"/>
        </w:tabs>
        <w:spacing w:line="276" w:lineRule="auto"/>
        <w:jc w:val="both"/>
        <w:rPr>
          <w:b/>
          <w:bCs/>
        </w:rPr>
      </w:pPr>
      <w:r w:rsidRPr="00C43248">
        <w:t>а) размеры единого денежного вознаграждения лиц, замещающих должности, не отнесенные к муниципальным должностям, и осуществляющих техническое обеспечение деятельности органов местного самоуправления Александровского сельсовета Бессоновского района Пензенской области</w:t>
      </w:r>
    </w:p>
    <w:p w:rsidR="00C43248" w:rsidRPr="00C43248" w:rsidRDefault="00C43248" w:rsidP="00C43248">
      <w:pPr>
        <w:tabs>
          <w:tab w:val="center" w:pos="5103"/>
          <w:tab w:val="left" w:pos="8778"/>
        </w:tabs>
        <w:spacing w:line="276" w:lineRule="auto"/>
        <w:jc w:val="both"/>
        <w:rPr>
          <w:b/>
          <w:bCs/>
        </w:rPr>
      </w:pPr>
      <w:r w:rsidRPr="00C43248">
        <w:t>б) размеры месячных окладов, лиц, замещающих должности, не отнесенные к муниципальным должностям, и осуществляющих техническое обеспечение деятельности органов местного самоуправления Александровского сельсовета Бессоновского района Пензенской области</w:t>
      </w:r>
    </w:p>
    <w:p w:rsidR="00C43248" w:rsidRPr="00C43248" w:rsidRDefault="00C43248" w:rsidP="00C43248">
      <w:pPr>
        <w:spacing w:line="276" w:lineRule="auto"/>
        <w:jc w:val="both"/>
      </w:pPr>
      <w:r w:rsidRPr="00C43248">
        <w:t>2. Внести изменения в Приложение № 2 к Постановлению администрации Александровского сельсовета Бессоновского района Пензенской области от 25.01.2012г. № 1 «Об утверждении Положения об оплате труда работников, замещающих должности, не отнесенные к муниципальным должностям, и осуществляющих техническое обеспечение деятельности органов местного самоуправления Александровского сельсовета Бессоновского района Пензенской области», согласно приложению.</w:t>
      </w:r>
    </w:p>
    <w:p w:rsidR="00C43248" w:rsidRPr="00C43248" w:rsidRDefault="00C43248" w:rsidP="00C43248">
      <w:pPr>
        <w:spacing w:line="276" w:lineRule="auto"/>
        <w:jc w:val="both"/>
      </w:pPr>
      <w:r w:rsidRPr="00C43248">
        <w:t xml:space="preserve">3. Настоящее постановление опубликовать в официальном информационном бюллетене «Сельские ведомости» и разместить (опубликовать) на официальном сайте администрации </w:t>
      </w:r>
      <w:r w:rsidRPr="00C43248">
        <w:rPr>
          <w:bCs/>
        </w:rPr>
        <w:t>Александровского сельсовета</w:t>
      </w:r>
      <w:r w:rsidRPr="00C43248">
        <w:rPr>
          <w:b/>
          <w:bCs/>
        </w:rPr>
        <w:t xml:space="preserve"> </w:t>
      </w:r>
      <w:r w:rsidRPr="00C43248">
        <w:rPr>
          <w:bCs/>
        </w:rPr>
        <w:t>в</w:t>
      </w:r>
      <w:r w:rsidRPr="00C43248">
        <w:t xml:space="preserve"> информационно-телекоммуникационной сети «Интернет».</w:t>
      </w:r>
    </w:p>
    <w:p w:rsidR="00C43248" w:rsidRPr="00C43248" w:rsidRDefault="00C43248" w:rsidP="00C43248">
      <w:pPr>
        <w:spacing w:line="276" w:lineRule="auto"/>
        <w:jc w:val="both"/>
      </w:pPr>
      <w:r w:rsidRPr="00C43248">
        <w:t>4. Настоящее постановление вступает в силу с момента официального опубликования и распространяется на правоотношения, возникшие с 1 октября 2020 года.</w:t>
      </w:r>
    </w:p>
    <w:p w:rsidR="00C43248" w:rsidRPr="00C43248" w:rsidRDefault="00C43248" w:rsidP="00C43248">
      <w:pPr>
        <w:spacing w:line="276" w:lineRule="auto"/>
        <w:jc w:val="both"/>
      </w:pPr>
      <w:r w:rsidRPr="00C43248">
        <w:lastRenderedPageBreak/>
        <w:t xml:space="preserve">5. </w:t>
      </w:r>
      <w:proofErr w:type="gramStart"/>
      <w:r w:rsidRPr="00C43248">
        <w:t>Контроль за</w:t>
      </w:r>
      <w:proofErr w:type="gramEnd"/>
      <w:r w:rsidRPr="00C43248">
        <w:t xml:space="preserve"> исполнением настоящего постановления возложить на главу администрации Александровского сельсовета.</w:t>
      </w:r>
    </w:p>
    <w:p w:rsidR="00C43248" w:rsidRPr="00C43248" w:rsidRDefault="00C43248" w:rsidP="00C43248">
      <w:pPr>
        <w:tabs>
          <w:tab w:val="left" w:pos="540"/>
        </w:tabs>
        <w:spacing w:line="276" w:lineRule="auto"/>
        <w:jc w:val="both"/>
      </w:pPr>
    </w:p>
    <w:p w:rsidR="00C43248" w:rsidRPr="00C43248" w:rsidRDefault="00C43248" w:rsidP="00C43248">
      <w:pPr>
        <w:tabs>
          <w:tab w:val="left" w:pos="540"/>
        </w:tabs>
        <w:spacing w:line="276" w:lineRule="auto"/>
        <w:jc w:val="both"/>
      </w:pPr>
    </w:p>
    <w:p w:rsidR="00C43248" w:rsidRPr="00C43248" w:rsidRDefault="00C43248" w:rsidP="00C43248">
      <w:pPr>
        <w:tabs>
          <w:tab w:val="left" w:pos="540"/>
        </w:tabs>
        <w:spacing w:line="276" w:lineRule="auto"/>
        <w:jc w:val="both"/>
      </w:pPr>
    </w:p>
    <w:p w:rsidR="00C43248" w:rsidRPr="00C43248" w:rsidRDefault="00C43248" w:rsidP="00C43248">
      <w:pPr>
        <w:tabs>
          <w:tab w:val="left" w:pos="540"/>
        </w:tabs>
        <w:spacing w:line="276" w:lineRule="auto"/>
        <w:jc w:val="both"/>
      </w:pPr>
      <w:r w:rsidRPr="00C43248">
        <w:t xml:space="preserve">Глава администрации </w:t>
      </w:r>
    </w:p>
    <w:p w:rsidR="00C43248" w:rsidRPr="00C43248" w:rsidRDefault="00C43248" w:rsidP="00C43248">
      <w:pPr>
        <w:tabs>
          <w:tab w:val="left" w:pos="540"/>
        </w:tabs>
        <w:spacing w:line="276" w:lineRule="auto"/>
        <w:jc w:val="both"/>
      </w:pPr>
      <w:r w:rsidRPr="00C43248">
        <w:t xml:space="preserve">Александровского сельсовета                                                            </w:t>
      </w:r>
      <w:proofErr w:type="spellStart"/>
      <w:r w:rsidRPr="00C43248">
        <w:t>С.А.Вехов</w:t>
      </w:r>
      <w:proofErr w:type="spellEnd"/>
    </w:p>
    <w:p w:rsidR="00C43248" w:rsidRPr="00C43248" w:rsidRDefault="00C43248" w:rsidP="00C43248">
      <w:pPr>
        <w:tabs>
          <w:tab w:val="center" w:pos="5103"/>
          <w:tab w:val="left" w:pos="8778"/>
        </w:tabs>
        <w:spacing w:line="276" w:lineRule="auto"/>
        <w:jc w:val="right"/>
      </w:pPr>
    </w:p>
    <w:p w:rsidR="00C43248" w:rsidRPr="00C43248" w:rsidRDefault="00C43248" w:rsidP="00C43248">
      <w:pPr>
        <w:tabs>
          <w:tab w:val="center" w:pos="5103"/>
          <w:tab w:val="left" w:pos="8778"/>
        </w:tabs>
      </w:pPr>
    </w:p>
    <w:p w:rsidR="00C43248" w:rsidRPr="00C43248" w:rsidRDefault="00C43248" w:rsidP="00C43248">
      <w:pPr>
        <w:tabs>
          <w:tab w:val="center" w:pos="5103"/>
          <w:tab w:val="left" w:pos="8778"/>
        </w:tabs>
        <w:jc w:val="right"/>
      </w:pPr>
    </w:p>
    <w:p w:rsidR="00C43248" w:rsidRPr="00C43248" w:rsidRDefault="00C43248" w:rsidP="00C43248">
      <w:pPr>
        <w:tabs>
          <w:tab w:val="center" w:pos="5103"/>
          <w:tab w:val="left" w:pos="8778"/>
        </w:tabs>
        <w:jc w:val="right"/>
      </w:pPr>
      <w:r w:rsidRPr="00C43248">
        <w:t xml:space="preserve">Приложение № 2 </w:t>
      </w:r>
    </w:p>
    <w:p w:rsidR="00C43248" w:rsidRPr="00C43248" w:rsidRDefault="00C43248" w:rsidP="00C43248">
      <w:pPr>
        <w:tabs>
          <w:tab w:val="center" w:pos="5103"/>
          <w:tab w:val="left" w:pos="8778"/>
        </w:tabs>
        <w:jc w:val="right"/>
      </w:pPr>
      <w:r w:rsidRPr="00C43248">
        <w:t xml:space="preserve">к постановлению администрации </w:t>
      </w:r>
    </w:p>
    <w:p w:rsidR="00C43248" w:rsidRPr="00C43248" w:rsidRDefault="00C43248" w:rsidP="00C43248">
      <w:pPr>
        <w:tabs>
          <w:tab w:val="center" w:pos="5103"/>
          <w:tab w:val="left" w:pos="8778"/>
        </w:tabs>
        <w:jc w:val="right"/>
      </w:pPr>
      <w:r w:rsidRPr="00C43248">
        <w:t xml:space="preserve">Александровского сельсовета </w:t>
      </w:r>
    </w:p>
    <w:p w:rsidR="00C43248" w:rsidRPr="00C43248" w:rsidRDefault="00C43248" w:rsidP="00C43248">
      <w:pPr>
        <w:tabs>
          <w:tab w:val="center" w:pos="5103"/>
          <w:tab w:val="left" w:pos="8778"/>
        </w:tabs>
        <w:jc w:val="right"/>
      </w:pPr>
      <w:r w:rsidRPr="00C43248">
        <w:t xml:space="preserve">Бессоновского района </w:t>
      </w:r>
    </w:p>
    <w:p w:rsidR="00C43248" w:rsidRPr="00C43248" w:rsidRDefault="00C43248" w:rsidP="00C43248">
      <w:pPr>
        <w:tabs>
          <w:tab w:val="center" w:pos="5103"/>
          <w:tab w:val="left" w:pos="8778"/>
        </w:tabs>
        <w:jc w:val="right"/>
      </w:pPr>
      <w:r w:rsidRPr="00C43248">
        <w:t>Пензенской области</w:t>
      </w:r>
    </w:p>
    <w:p w:rsidR="00C43248" w:rsidRPr="00C43248" w:rsidRDefault="00C43248" w:rsidP="00C43248">
      <w:pPr>
        <w:tabs>
          <w:tab w:val="center" w:pos="5103"/>
          <w:tab w:val="left" w:pos="8778"/>
        </w:tabs>
        <w:jc w:val="right"/>
      </w:pPr>
      <w:r w:rsidRPr="00C43248">
        <w:t xml:space="preserve"> № 1 от 25.01.2012г.</w:t>
      </w:r>
    </w:p>
    <w:p w:rsidR="00C43248" w:rsidRPr="00C43248" w:rsidRDefault="00C43248" w:rsidP="00C43248">
      <w:pPr>
        <w:tabs>
          <w:tab w:val="center" w:pos="5103"/>
          <w:tab w:val="left" w:pos="8778"/>
        </w:tabs>
        <w:jc w:val="right"/>
      </w:pPr>
    </w:p>
    <w:p w:rsidR="00C43248" w:rsidRPr="00C43248" w:rsidRDefault="00C43248" w:rsidP="00C43248">
      <w:pPr>
        <w:tabs>
          <w:tab w:val="center" w:pos="5103"/>
          <w:tab w:val="left" w:pos="8778"/>
        </w:tabs>
        <w:spacing w:before="120" w:after="480" w:line="276" w:lineRule="auto"/>
        <w:jc w:val="center"/>
        <w:rPr>
          <w:b/>
          <w:bCs/>
        </w:rPr>
      </w:pPr>
      <w:r w:rsidRPr="00C43248">
        <w:rPr>
          <w:b/>
        </w:rPr>
        <w:t>Размеры должностных окладов работников,</w:t>
      </w:r>
      <w:r w:rsidRPr="00C43248">
        <w:rPr>
          <w:b/>
          <w:bCs/>
        </w:rPr>
        <w:t xml:space="preserve"> занимающих должности, не отнесенные к должностям муниципальной службы</w:t>
      </w:r>
      <w:r w:rsidRPr="00C43248">
        <w:rPr>
          <w:bCs/>
        </w:rPr>
        <w:t xml:space="preserve"> </w:t>
      </w:r>
      <w:r w:rsidRPr="00C43248">
        <w:rPr>
          <w:b/>
          <w:bCs/>
        </w:rPr>
        <w:t>Александровского сельсовета, и осуществляющих техническое обеспечение деятельности органов местного самоуправления Александровского сельсовета Бессоновского района Пензенской области</w:t>
      </w:r>
    </w:p>
    <w:tbl>
      <w:tblPr>
        <w:tblpPr w:leftFromText="180" w:rightFromText="180" w:vertAnchor="text" w:horzAnchor="margin" w:tblpY="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0"/>
        <w:gridCol w:w="4781"/>
      </w:tblGrid>
      <w:tr w:rsidR="00C43248" w:rsidRPr="00C43248" w:rsidTr="001B70B5">
        <w:tc>
          <w:tcPr>
            <w:tcW w:w="4967" w:type="dxa"/>
          </w:tcPr>
          <w:p w:rsidR="00C43248" w:rsidRPr="00C43248" w:rsidRDefault="00C43248" w:rsidP="001B70B5">
            <w:pPr>
              <w:tabs>
                <w:tab w:val="left" w:pos="540"/>
              </w:tabs>
              <w:jc w:val="center"/>
            </w:pPr>
            <w:r w:rsidRPr="00C43248">
              <w:t>Наименование должности</w:t>
            </w:r>
          </w:p>
        </w:tc>
        <w:tc>
          <w:tcPr>
            <w:tcW w:w="4967" w:type="dxa"/>
          </w:tcPr>
          <w:p w:rsidR="00C43248" w:rsidRPr="00C43248" w:rsidRDefault="00C43248" w:rsidP="001B70B5">
            <w:pPr>
              <w:tabs>
                <w:tab w:val="left" w:pos="540"/>
              </w:tabs>
              <w:jc w:val="center"/>
            </w:pPr>
            <w:r w:rsidRPr="00C43248">
              <w:t>Должностной оклад (руб.)</w:t>
            </w:r>
          </w:p>
        </w:tc>
      </w:tr>
      <w:tr w:rsidR="00C43248" w:rsidRPr="00C43248" w:rsidTr="001B70B5">
        <w:tc>
          <w:tcPr>
            <w:tcW w:w="4967" w:type="dxa"/>
          </w:tcPr>
          <w:p w:rsidR="00C43248" w:rsidRPr="00C43248" w:rsidRDefault="00C43248" w:rsidP="001B70B5">
            <w:pPr>
              <w:tabs>
                <w:tab w:val="left" w:pos="540"/>
              </w:tabs>
              <w:jc w:val="center"/>
            </w:pPr>
            <w:r w:rsidRPr="00C43248">
              <w:t>Эксперт бухгалтерского учета</w:t>
            </w:r>
          </w:p>
        </w:tc>
        <w:tc>
          <w:tcPr>
            <w:tcW w:w="4967" w:type="dxa"/>
          </w:tcPr>
          <w:p w:rsidR="00C43248" w:rsidRPr="00C43248" w:rsidRDefault="00C43248" w:rsidP="001B70B5">
            <w:pPr>
              <w:tabs>
                <w:tab w:val="left" w:pos="540"/>
              </w:tabs>
              <w:jc w:val="center"/>
            </w:pPr>
            <w:r w:rsidRPr="00C43248">
              <w:t>5948</w:t>
            </w:r>
          </w:p>
        </w:tc>
      </w:tr>
      <w:tr w:rsidR="00C43248" w:rsidRPr="00C43248" w:rsidTr="001B70B5">
        <w:tc>
          <w:tcPr>
            <w:tcW w:w="4967" w:type="dxa"/>
          </w:tcPr>
          <w:p w:rsidR="00C43248" w:rsidRPr="00C43248" w:rsidRDefault="00C43248" w:rsidP="001B70B5">
            <w:pPr>
              <w:tabs>
                <w:tab w:val="left" w:pos="540"/>
              </w:tabs>
              <w:jc w:val="center"/>
            </w:pPr>
            <w:r w:rsidRPr="00C43248">
              <w:t>Военно-учетный работник</w:t>
            </w:r>
          </w:p>
        </w:tc>
        <w:tc>
          <w:tcPr>
            <w:tcW w:w="4967" w:type="dxa"/>
          </w:tcPr>
          <w:p w:rsidR="00C43248" w:rsidRPr="00C43248" w:rsidRDefault="00C43248" w:rsidP="001B70B5">
            <w:pPr>
              <w:tabs>
                <w:tab w:val="left" w:pos="540"/>
              </w:tabs>
              <w:jc w:val="center"/>
            </w:pPr>
            <w:r w:rsidRPr="00C43248">
              <w:t>2830</w:t>
            </w:r>
          </w:p>
        </w:tc>
      </w:tr>
    </w:tbl>
    <w:p w:rsidR="00C43248" w:rsidRPr="00C43248" w:rsidRDefault="00C43248" w:rsidP="00C43248">
      <w:pPr>
        <w:tabs>
          <w:tab w:val="left" w:pos="540"/>
        </w:tabs>
        <w:spacing w:line="360" w:lineRule="auto"/>
        <w:jc w:val="both"/>
      </w:pPr>
      <w:r w:rsidRPr="00C43248">
        <w:t xml:space="preserve">     </w:t>
      </w:r>
    </w:p>
    <w:p w:rsidR="0013493A" w:rsidRDefault="0013493A"/>
    <w:p w:rsidR="00C43248" w:rsidRDefault="00C43248"/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377"/>
      </w:tblGrid>
      <w:tr w:rsidR="00822130" w:rsidRPr="00822130" w:rsidTr="001B70B5">
        <w:trPr>
          <w:trHeight w:val="257"/>
        </w:trPr>
        <w:tc>
          <w:tcPr>
            <w:tcW w:w="9377" w:type="dxa"/>
          </w:tcPr>
          <w:p w:rsidR="00822130" w:rsidRPr="00822130" w:rsidRDefault="00822130" w:rsidP="001B70B5">
            <w:pPr>
              <w:spacing w:line="360" w:lineRule="auto"/>
              <w:jc w:val="center"/>
              <w:rPr>
                <w:b/>
                <w:caps/>
                <w:noProof/>
              </w:rPr>
            </w:pPr>
            <w:r w:rsidRPr="00822130">
              <w:rPr>
                <w:b/>
                <w:caps/>
                <w:noProof/>
              </w:rPr>
              <w:t>администрациЯ Александровского СЕЛЬСОВЕТА</w:t>
            </w:r>
          </w:p>
        </w:tc>
      </w:tr>
      <w:tr w:rsidR="00822130" w:rsidRPr="00822130" w:rsidTr="001B70B5">
        <w:trPr>
          <w:trHeight w:val="205"/>
        </w:trPr>
        <w:tc>
          <w:tcPr>
            <w:tcW w:w="9377" w:type="dxa"/>
          </w:tcPr>
          <w:p w:rsidR="00822130" w:rsidRPr="00822130" w:rsidRDefault="00822130" w:rsidP="001B70B5">
            <w:pPr>
              <w:spacing w:line="360" w:lineRule="auto"/>
              <w:jc w:val="center"/>
              <w:rPr>
                <w:b/>
              </w:rPr>
            </w:pPr>
            <w:r w:rsidRPr="00822130">
              <w:rPr>
                <w:b/>
              </w:rPr>
              <w:t>БЕССОНОВСКОГО РАЙОНА ПЕНЗЕНСКОЙ ОБЛАСТИ</w:t>
            </w:r>
          </w:p>
          <w:p w:rsidR="00822130" w:rsidRPr="00822130" w:rsidRDefault="00822130" w:rsidP="001B70B5">
            <w:pPr>
              <w:spacing w:line="360" w:lineRule="auto"/>
              <w:jc w:val="center"/>
              <w:rPr>
                <w:b/>
              </w:rPr>
            </w:pPr>
          </w:p>
          <w:p w:rsidR="00822130" w:rsidRPr="00822130" w:rsidRDefault="00822130" w:rsidP="001B70B5">
            <w:pPr>
              <w:spacing w:line="360" w:lineRule="auto"/>
              <w:jc w:val="center"/>
              <w:rPr>
                <w:b/>
              </w:rPr>
            </w:pPr>
            <w:r w:rsidRPr="00822130">
              <w:rPr>
                <w:b/>
              </w:rPr>
              <w:t>ПОСТАНОВЛЕНИЕ</w:t>
            </w:r>
          </w:p>
          <w:p w:rsidR="00822130" w:rsidRPr="00822130" w:rsidRDefault="00822130" w:rsidP="001B70B5">
            <w:pPr>
              <w:spacing w:line="360" w:lineRule="auto"/>
              <w:jc w:val="center"/>
              <w:rPr>
                <w:b/>
              </w:rPr>
            </w:pPr>
          </w:p>
        </w:tc>
      </w:tr>
      <w:tr w:rsidR="00822130" w:rsidRPr="00822130" w:rsidTr="001B70B5">
        <w:trPr>
          <w:trHeight w:val="159"/>
        </w:trPr>
        <w:tc>
          <w:tcPr>
            <w:tcW w:w="9377" w:type="dxa"/>
            <w:vAlign w:val="center"/>
          </w:tcPr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77"/>
              <w:gridCol w:w="2768"/>
              <w:gridCol w:w="388"/>
              <w:gridCol w:w="1107"/>
            </w:tblGrid>
            <w:tr w:rsidR="00822130" w:rsidRPr="00822130" w:rsidTr="001B70B5">
              <w:trPr>
                <w:trHeight w:val="175"/>
              </w:trPr>
              <w:tc>
                <w:tcPr>
                  <w:tcW w:w="277" w:type="dxa"/>
                  <w:vAlign w:val="bottom"/>
                </w:tcPr>
                <w:p w:rsidR="00822130" w:rsidRPr="00822130" w:rsidRDefault="00822130" w:rsidP="001B70B5">
                  <w:r w:rsidRPr="00822130">
                    <w:t>от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822130" w:rsidRPr="00822130" w:rsidRDefault="00822130" w:rsidP="001B70B5">
                  <w:pPr>
                    <w:jc w:val="center"/>
                  </w:pPr>
                  <w:r w:rsidRPr="00822130">
                    <w:t>28 сентября 2020г</w:t>
                  </w:r>
                </w:p>
              </w:tc>
              <w:tc>
                <w:tcPr>
                  <w:tcW w:w="388" w:type="dxa"/>
                  <w:vAlign w:val="bottom"/>
                </w:tcPr>
                <w:p w:rsidR="00822130" w:rsidRPr="00822130" w:rsidRDefault="00822130" w:rsidP="001B70B5">
                  <w:pPr>
                    <w:jc w:val="center"/>
                  </w:pPr>
                  <w:r w:rsidRPr="00822130">
                    <w:t>№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822130" w:rsidRPr="00822130" w:rsidRDefault="00822130" w:rsidP="001B70B5">
                  <w:pPr>
                    <w:jc w:val="center"/>
                  </w:pPr>
                  <w:r w:rsidRPr="00822130">
                    <w:t>57</w:t>
                  </w:r>
                </w:p>
              </w:tc>
            </w:tr>
            <w:tr w:rsidR="00822130" w:rsidRPr="00822130" w:rsidTr="001B70B5">
              <w:trPr>
                <w:trHeight w:val="185"/>
              </w:trPr>
              <w:tc>
                <w:tcPr>
                  <w:tcW w:w="4540" w:type="dxa"/>
                  <w:gridSpan w:val="4"/>
                </w:tcPr>
                <w:p w:rsidR="00822130" w:rsidRPr="00822130" w:rsidRDefault="00822130" w:rsidP="001B70B5">
                  <w:pPr>
                    <w:tabs>
                      <w:tab w:val="left" w:pos="1320"/>
                    </w:tabs>
                  </w:pPr>
                  <w:r w:rsidRPr="00822130">
                    <w:t xml:space="preserve">                     с</w:t>
                  </w:r>
                  <w:proofErr w:type="gramStart"/>
                  <w:r w:rsidRPr="00822130">
                    <w:t>.А</w:t>
                  </w:r>
                  <w:proofErr w:type="gramEnd"/>
                  <w:r w:rsidRPr="00822130">
                    <w:t>лександровка</w:t>
                  </w:r>
                </w:p>
              </w:tc>
            </w:tr>
          </w:tbl>
          <w:p w:rsidR="00822130" w:rsidRPr="00822130" w:rsidRDefault="00822130" w:rsidP="001B70B5"/>
        </w:tc>
      </w:tr>
      <w:tr w:rsidR="00822130" w:rsidRPr="00822130" w:rsidTr="001B70B5">
        <w:trPr>
          <w:trHeight w:val="159"/>
        </w:trPr>
        <w:tc>
          <w:tcPr>
            <w:tcW w:w="9377" w:type="dxa"/>
            <w:vAlign w:val="center"/>
          </w:tcPr>
          <w:p w:rsidR="00822130" w:rsidRPr="00822130" w:rsidRDefault="00822130" w:rsidP="001B70B5">
            <w:pPr>
              <w:rPr>
                <w:b/>
              </w:rPr>
            </w:pPr>
          </w:p>
        </w:tc>
      </w:tr>
    </w:tbl>
    <w:p w:rsidR="00822130" w:rsidRPr="00822130" w:rsidRDefault="00822130" w:rsidP="00822130">
      <w:pPr>
        <w:tabs>
          <w:tab w:val="center" w:pos="5103"/>
          <w:tab w:val="left" w:pos="8778"/>
        </w:tabs>
        <w:spacing w:before="120" w:after="480"/>
        <w:jc w:val="center"/>
        <w:rPr>
          <w:b/>
          <w:bCs/>
        </w:rPr>
      </w:pPr>
      <w:r w:rsidRPr="00822130">
        <w:rPr>
          <w:b/>
          <w:bCs/>
        </w:rPr>
        <w:t xml:space="preserve">О внесении изменений в Постановление от 15.11.2013г. № 14 «Об утверждении Положения об оплате труда рабочих администрации Александровского сельсовета Бессоновского района Пензенской области» </w:t>
      </w:r>
    </w:p>
    <w:p w:rsidR="00822130" w:rsidRPr="00822130" w:rsidRDefault="00822130" w:rsidP="00822130">
      <w:pPr>
        <w:jc w:val="both"/>
        <w:rPr>
          <w:bCs/>
        </w:rPr>
      </w:pPr>
      <w:r w:rsidRPr="00822130">
        <w:rPr>
          <w:b/>
          <w:bCs/>
        </w:rPr>
        <w:t xml:space="preserve">        </w:t>
      </w:r>
      <w:r w:rsidRPr="00822130">
        <w:rPr>
          <w:bCs/>
        </w:rPr>
        <w:t xml:space="preserve">В целях реализации трудовых прав работников органов местного самоуправления Александровского сельсовета Бессоновского района Пензенской области на повышение уровня заработной платы, руководствуясь статьей 134 Трудового кодекса Российской </w:t>
      </w:r>
      <w:r w:rsidRPr="00822130">
        <w:rPr>
          <w:bCs/>
        </w:rPr>
        <w:lastRenderedPageBreak/>
        <w:t xml:space="preserve">Федерации, в соответствии с Уставом Александровского сельсовета Бессоновского района Пензенской области, администрация Александровского сельсовета Бессоновского района </w:t>
      </w:r>
      <w:proofErr w:type="spellStart"/>
      <w:proofErr w:type="gramStart"/>
      <w:r w:rsidRPr="00822130">
        <w:rPr>
          <w:b/>
          <w:bCs/>
        </w:rPr>
        <w:t>п</w:t>
      </w:r>
      <w:proofErr w:type="spellEnd"/>
      <w:proofErr w:type="gramEnd"/>
      <w:r w:rsidRPr="00822130">
        <w:rPr>
          <w:b/>
          <w:bCs/>
        </w:rPr>
        <w:t xml:space="preserve"> о с т а </w:t>
      </w:r>
      <w:proofErr w:type="spellStart"/>
      <w:r w:rsidRPr="00822130">
        <w:rPr>
          <w:b/>
          <w:bCs/>
        </w:rPr>
        <w:t>н</w:t>
      </w:r>
      <w:proofErr w:type="spellEnd"/>
      <w:r w:rsidRPr="00822130">
        <w:rPr>
          <w:b/>
          <w:bCs/>
        </w:rPr>
        <w:t xml:space="preserve"> о в л я е т</w:t>
      </w:r>
      <w:r w:rsidRPr="00822130">
        <w:rPr>
          <w:bCs/>
        </w:rPr>
        <w:t>:</w:t>
      </w:r>
    </w:p>
    <w:p w:rsidR="00822130" w:rsidRPr="00822130" w:rsidRDefault="00822130" w:rsidP="00822130">
      <w:pPr>
        <w:jc w:val="both"/>
        <w:rPr>
          <w:bCs/>
        </w:rPr>
      </w:pPr>
    </w:p>
    <w:p w:rsidR="00822130" w:rsidRPr="00822130" w:rsidRDefault="00822130" w:rsidP="00822130">
      <w:pPr>
        <w:widowControl w:val="0"/>
        <w:numPr>
          <w:ilvl w:val="0"/>
          <w:numId w:val="4"/>
        </w:numPr>
        <w:jc w:val="both"/>
      </w:pPr>
      <w:r w:rsidRPr="00822130">
        <w:t>Увеличить на 1,03 раза:</w:t>
      </w:r>
    </w:p>
    <w:p w:rsidR="00822130" w:rsidRPr="00822130" w:rsidRDefault="00822130" w:rsidP="00822130">
      <w:pPr>
        <w:ind w:left="600"/>
        <w:jc w:val="both"/>
      </w:pPr>
      <w:r w:rsidRPr="00822130">
        <w:t>а) должностные оклады рабочих органов местного самоуправления</w:t>
      </w:r>
      <w:r w:rsidRPr="00822130">
        <w:rPr>
          <w:bCs/>
        </w:rPr>
        <w:t xml:space="preserve"> Александровского сельсовета</w:t>
      </w:r>
      <w:r w:rsidRPr="00822130">
        <w:t xml:space="preserve"> Бессоновского района Пензенской области. </w:t>
      </w:r>
    </w:p>
    <w:p w:rsidR="00822130" w:rsidRPr="00822130" w:rsidRDefault="00822130" w:rsidP="00822130">
      <w:pPr>
        <w:ind w:left="600"/>
        <w:jc w:val="both"/>
      </w:pPr>
      <w:r w:rsidRPr="00822130">
        <w:t>б) размеры единого денежного вознаграждения рабочих органов местного самоуправления Александровского сельсовета Бессоновского района Пензенской области.</w:t>
      </w:r>
    </w:p>
    <w:p w:rsidR="00822130" w:rsidRPr="00822130" w:rsidRDefault="00822130" w:rsidP="00822130">
      <w:pPr>
        <w:jc w:val="both"/>
      </w:pPr>
      <w:r w:rsidRPr="00822130">
        <w:t xml:space="preserve">       2. Внести изменения в приложение № 1 к Положению «Об оплате труда рабочих администрации Александровского сельсовета Бессоновского района Пензенской области», утвержденное Постановлением № 14 от 15.11.2013 года.</w:t>
      </w:r>
    </w:p>
    <w:p w:rsidR="00822130" w:rsidRPr="00822130" w:rsidRDefault="00822130" w:rsidP="00822130">
      <w:pPr>
        <w:tabs>
          <w:tab w:val="left" w:pos="540"/>
        </w:tabs>
        <w:jc w:val="both"/>
      </w:pPr>
      <w:r w:rsidRPr="00822130">
        <w:t xml:space="preserve">     3. Финансирование расходов, связанных с реализацией настоящего постановления, осуществлять в пределах средств бюджета Александровского сельсовета Бессоновского района Пензенской области, предусмотренных главным распорядителям средств бюджета Александровского сельсовета Бессоновского района Пензенской области на соответствующий финансовый год.</w:t>
      </w:r>
    </w:p>
    <w:p w:rsidR="00822130" w:rsidRPr="00822130" w:rsidRDefault="00822130" w:rsidP="00822130">
      <w:pPr>
        <w:tabs>
          <w:tab w:val="left" w:pos="540"/>
        </w:tabs>
        <w:jc w:val="both"/>
      </w:pPr>
      <w:r w:rsidRPr="00822130">
        <w:t xml:space="preserve">   4. Настоящее постановление опубликовать в официальном информационном бюллетене «Сельские ведомости» и разместить (опубликовать) на официальном сайте администрации Александровского сельсовета в информационно-телекоммуникационной сети «Интернет».</w:t>
      </w:r>
    </w:p>
    <w:p w:rsidR="00822130" w:rsidRPr="00822130" w:rsidRDefault="00822130" w:rsidP="00822130">
      <w:pPr>
        <w:tabs>
          <w:tab w:val="left" w:pos="540"/>
        </w:tabs>
        <w:jc w:val="both"/>
      </w:pPr>
      <w:r w:rsidRPr="00822130">
        <w:t xml:space="preserve">   5. Настоящее постановление вступает в силу с момента официального опубликования и распространяется на правоотношения, возникшие с 1 октября 2020 года.</w:t>
      </w:r>
    </w:p>
    <w:p w:rsidR="00822130" w:rsidRPr="00822130" w:rsidRDefault="00822130" w:rsidP="00822130">
      <w:pPr>
        <w:tabs>
          <w:tab w:val="left" w:pos="540"/>
        </w:tabs>
        <w:jc w:val="both"/>
      </w:pPr>
      <w:r w:rsidRPr="00822130">
        <w:t xml:space="preserve">   6. </w:t>
      </w:r>
      <w:proofErr w:type="gramStart"/>
      <w:r w:rsidRPr="00822130">
        <w:t>Контроль за</w:t>
      </w:r>
      <w:proofErr w:type="gramEnd"/>
      <w:r w:rsidRPr="00822130">
        <w:t xml:space="preserve"> исполнением настоящего постановления возложить на главу администрации Александровского сельсовета.</w:t>
      </w:r>
    </w:p>
    <w:p w:rsidR="00822130" w:rsidRPr="00822130" w:rsidRDefault="00822130" w:rsidP="00822130">
      <w:pPr>
        <w:tabs>
          <w:tab w:val="left" w:pos="540"/>
        </w:tabs>
        <w:jc w:val="both"/>
      </w:pPr>
    </w:p>
    <w:p w:rsidR="00822130" w:rsidRPr="00822130" w:rsidRDefault="00822130" w:rsidP="00822130">
      <w:pPr>
        <w:tabs>
          <w:tab w:val="left" w:pos="540"/>
        </w:tabs>
        <w:jc w:val="both"/>
      </w:pPr>
    </w:p>
    <w:p w:rsidR="00822130" w:rsidRPr="00822130" w:rsidRDefault="00822130" w:rsidP="00822130">
      <w:pPr>
        <w:tabs>
          <w:tab w:val="left" w:pos="540"/>
        </w:tabs>
        <w:jc w:val="both"/>
      </w:pPr>
      <w:r w:rsidRPr="00822130">
        <w:t>Глава администрации</w:t>
      </w:r>
    </w:p>
    <w:p w:rsidR="00822130" w:rsidRPr="00822130" w:rsidRDefault="00822130" w:rsidP="00822130">
      <w:pPr>
        <w:tabs>
          <w:tab w:val="left" w:pos="540"/>
        </w:tabs>
        <w:jc w:val="both"/>
      </w:pPr>
      <w:r w:rsidRPr="00822130">
        <w:t xml:space="preserve">Александровского сельсовета                                                   </w:t>
      </w:r>
      <w:proofErr w:type="spellStart"/>
      <w:r w:rsidRPr="00822130">
        <w:t>С.А.Вехов</w:t>
      </w:r>
      <w:proofErr w:type="spellEnd"/>
    </w:p>
    <w:p w:rsidR="00822130" w:rsidRDefault="00822130" w:rsidP="00822130">
      <w:pPr>
        <w:tabs>
          <w:tab w:val="left" w:pos="540"/>
        </w:tabs>
        <w:jc w:val="both"/>
        <w:rPr>
          <w:sz w:val="28"/>
          <w:szCs w:val="28"/>
        </w:rPr>
      </w:pPr>
    </w:p>
    <w:p w:rsidR="00822130" w:rsidRPr="00580AD6" w:rsidRDefault="00822130" w:rsidP="00822130">
      <w:pPr>
        <w:tabs>
          <w:tab w:val="left" w:pos="540"/>
        </w:tabs>
        <w:ind w:left="4956"/>
        <w:jc w:val="right"/>
        <w:rPr>
          <w:sz w:val="22"/>
          <w:szCs w:val="22"/>
        </w:rPr>
      </w:pPr>
      <w:r w:rsidRPr="00580AD6">
        <w:rPr>
          <w:sz w:val="22"/>
          <w:szCs w:val="22"/>
        </w:rPr>
        <w:t>Приложение</w:t>
      </w:r>
    </w:p>
    <w:p w:rsidR="00822130" w:rsidRPr="00580AD6" w:rsidRDefault="00822130" w:rsidP="00822130">
      <w:pPr>
        <w:tabs>
          <w:tab w:val="left" w:pos="540"/>
        </w:tabs>
        <w:ind w:left="4956"/>
        <w:jc w:val="right"/>
        <w:rPr>
          <w:sz w:val="22"/>
          <w:szCs w:val="22"/>
        </w:rPr>
      </w:pPr>
      <w:r w:rsidRPr="00580AD6">
        <w:rPr>
          <w:sz w:val="22"/>
          <w:szCs w:val="22"/>
        </w:rPr>
        <w:t>к постановлению</w:t>
      </w:r>
    </w:p>
    <w:p w:rsidR="00822130" w:rsidRDefault="00822130" w:rsidP="00822130">
      <w:pPr>
        <w:tabs>
          <w:tab w:val="left" w:pos="540"/>
        </w:tabs>
        <w:ind w:left="4956"/>
        <w:jc w:val="right"/>
        <w:rPr>
          <w:sz w:val="22"/>
          <w:szCs w:val="22"/>
        </w:rPr>
      </w:pPr>
      <w:r w:rsidRPr="00580AD6">
        <w:rPr>
          <w:sz w:val="22"/>
          <w:szCs w:val="22"/>
        </w:rPr>
        <w:t>администрации</w:t>
      </w:r>
      <w:r>
        <w:rPr>
          <w:sz w:val="22"/>
          <w:szCs w:val="22"/>
        </w:rPr>
        <w:t xml:space="preserve"> Александровского сельсовета</w:t>
      </w:r>
    </w:p>
    <w:p w:rsidR="00822130" w:rsidRPr="00580AD6" w:rsidRDefault="00822130" w:rsidP="00822130">
      <w:pPr>
        <w:tabs>
          <w:tab w:val="left" w:pos="540"/>
        </w:tabs>
        <w:ind w:left="4956"/>
        <w:jc w:val="right"/>
        <w:rPr>
          <w:sz w:val="22"/>
          <w:szCs w:val="22"/>
        </w:rPr>
      </w:pPr>
      <w:r w:rsidRPr="00580AD6">
        <w:rPr>
          <w:sz w:val="22"/>
          <w:szCs w:val="22"/>
        </w:rPr>
        <w:t xml:space="preserve"> Бессоновского района</w:t>
      </w:r>
    </w:p>
    <w:p w:rsidR="00822130" w:rsidRPr="00580AD6" w:rsidRDefault="00822130" w:rsidP="00822130">
      <w:pPr>
        <w:tabs>
          <w:tab w:val="left" w:pos="540"/>
        </w:tabs>
        <w:ind w:left="495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 w:rsidRPr="00580AD6">
        <w:rPr>
          <w:sz w:val="22"/>
          <w:szCs w:val="22"/>
        </w:rPr>
        <w:t xml:space="preserve"> </w:t>
      </w:r>
      <w:r>
        <w:rPr>
          <w:sz w:val="22"/>
          <w:szCs w:val="22"/>
        </w:rPr>
        <w:t>15.11.</w:t>
      </w:r>
      <w:r w:rsidRPr="00580AD6">
        <w:rPr>
          <w:sz w:val="22"/>
          <w:szCs w:val="22"/>
        </w:rPr>
        <w:t>20</w:t>
      </w:r>
      <w:r>
        <w:rPr>
          <w:sz w:val="22"/>
          <w:szCs w:val="22"/>
        </w:rPr>
        <w:t>13</w:t>
      </w:r>
      <w:r w:rsidRPr="00580AD6">
        <w:rPr>
          <w:sz w:val="22"/>
          <w:szCs w:val="22"/>
        </w:rPr>
        <w:t xml:space="preserve"> г №</w:t>
      </w:r>
      <w:r>
        <w:rPr>
          <w:sz w:val="22"/>
          <w:szCs w:val="22"/>
        </w:rPr>
        <w:t>14</w:t>
      </w:r>
    </w:p>
    <w:p w:rsidR="00822130" w:rsidRDefault="00822130" w:rsidP="00822130">
      <w:pPr>
        <w:tabs>
          <w:tab w:val="left" w:pos="540"/>
        </w:tabs>
        <w:jc w:val="both"/>
        <w:rPr>
          <w:sz w:val="28"/>
          <w:szCs w:val="28"/>
        </w:rPr>
      </w:pPr>
    </w:p>
    <w:p w:rsidR="00822130" w:rsidRDefault="00822130" w:rsidP="00822130">
      <w:pPr>
        <w:tabs>
          <w:tab w:val="left" w:pos="540"/>
        </w:tabs>
        <w:jc w:val="center"/>
        <w:rPr>
          <w:b/>
          <w:sz w:val="28"/>
          <w:szCs w:val="28"/>
        </w:rPr>
      </w:pPr>
      <w:r w:rsidRPr="00D93CB2">
        <w:rPr>
          <w:b/>
          <w:sz w:val="28"/>
          <w:szCs w:val="28"/>
        </w:rPr>
        <w:t xml:space="preserve">Размеры должностных окладов рабочих органов местного самоуправления </w:t>
      </w:r>
      <w:r>
        <w:rPr>
          <w:b/>
          <w:sz w:val="28"/>
          <w:szCs w:val="28"/>
        </w:rPr>
        <w:t xml:space="preserve">Александровского сельсовета </w:t>
      </w:r>
      <w:r w:rsidRPr="00D93CB2">
        <w:rPr>
          <w:b/>
          <w:sz w:val="28"/>
          <w:szCs w:val="28"/>
        </w:rPr>
        <w:t>Бессоновского района Пензенской области</w:t>
      </w:r>
    </w:p>
    <w:p w:rsidR="00822130" w:rsidRDefault="00822130" w:rsidP="00822130">
      <w:pPr>
        <w:tabs>
          <w:tab w:val="left" w:pos="540"/>
        </w:tabs>
        <w:jc w:val="center"/>
        <w:rPr>
          <w:b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9"/>
        <w:gridCol w:w="2319"/>
        <w:gridCol w:w="3420"/>
        <w:gridCol w:w="1800"/>
      </w:tblGrid>
      <w:tr w:rsidR="00822130" w:rsidRPr="00580AD6" w:rsidTr="001B70B5">
        <w:tc>
          <w:tcPr>
            <w:tcW w:w="2469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  <w:r w:rsidRPr="00580AD6">
              <w:t>Профессиональная квалификационная группа</w:t>
            </w:r>
          </w:p>
        </w:tc>
        <w:tc>
          <w:tcPr>
            <w:tcW w:w="2319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  <w:r w:rsidRPr="00580AD6">
              <w:t>Квалификационный уровень</w:t>
            </w:r>
          </w:p>
        </w:tc>
        <w:tc>
          <w:tcPr>
            <w:tcW w:w="3420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  <w:r w:rsidRPr="00580AD6">
              <w:t>Профессии рабочих, отнесенные к квалификационным уровням</w:t>
            </w:r>
          </w:p>
        </w:tc>
        <w:tc>
          <w:tcPr>
            <w:tcW w:w="1800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  <w:r w:rsidRPr="00580AD6">
              <w:t xml:space="preserve">Размер должностного оклада </w:t>
            </w: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  <w:r w:rsidRPr="00580AD6">
              <w:t>(руб.)</w:t>
            </w:r>
          </w:p>
        </w:tc>
      </w:tr>
      <w:tr w:rsidR="00822130" w:rsidRPr="00580AD6" w:rsidTr="001B70B5">
        <w:tc>
          <w:tcPr>
            <w:tcW w:w="2469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  <w:r w:rsidRPr="00580AD6">
              <w:t>Общеотраслевые профессии рабочих первого уровня</w:t>
            </w:r>
          </w:p>
        </w:tc>
        <w:tc>
          <w:tcPr>
            <w:tcW w:w="2319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  <w:r w:rsidRPr="00580AD6">
              <w:t>1 квалификационный уровень</w:t>
            </w:r>
          </w:p>
        </w:tc>
        <w:tc>
          <w:tcPr>
            <w:tcW w:w="3420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  <w:r w:rsidRPr="00580AD6">
              <w:t>Наименование профессий рабочих, по которым предусмотрено присвоение 1 и 2 квалификационных разрядов в соответствии с единым тарифно-квалификационным справочником работ и профессий рабочих:</w:t>
            </w: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  <w:rPr>
                <w:b/>
              </w:rPr>
            </w:pPr>
            <w:r w:rsidRPr="00580AD6">
              <w:rPr>
                <w:b/>
              </w:rPr>
              <w:lastRenderedPageBreak/>
              <w:t>Уборщик служебных помещений;</w:t>
            </w:r>
          </w:p>
          <w:p w:rsidR="00822130" w:rsidRPr="00580AD6" w:rsidRDefault="00822130" w:rsidP="001B70B5">
            <w:pPr>
              <w:tabs>
                <w:tab w:val="left" w:pos="540"/>
              </w:tabs>
            </w:pPr>
          </w:p>
        </w:tc>
        <w:tc>
          <w:tcPr>
            <w:tcW w:w="1800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  <w:rPr>
                <w:b/>
              </w:rPr>
            </w:pPr>
            <w:r>
              <w:rPr>
                <w:b/>
              </w:rPr>
              <w:t>3488</w:t>
            </w:r>
          </w:p>
          <w:p w:rsidR="00822130" w:rsidRPr="00580AD6" w:rsidRDefault="00822130" w:rsidP="001B70B5">
            <w:pPr>
              <w:tabs>
                <w:tab w:val="left" w:pos="540"/>
              </w:tabs>
              <w:rPr>
                <w:b/>
              </w:rPr>
            </w:pPr>
          </w:p>
        </w:tc>
      </w:tr>
      <w:tr w:rsidR="00822130" w:rsidRPr="00580AD6" w:rsidTr="001B70B5">
        <w:tc>
          <w:tcPr>
            <w:tcW w:w="2469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  <w:r w:rsidRPr="00580AD6">
              <w:lastRenderedPageBreak/>
              <w:t>Общеотраслевые профессии рабочих второго уровня</w:t>
            </w:r>
          </w:p>
        </w:tc>
        <w:tc>
          <w:tcPr>
            <w:tcW w:w="2319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center"/>
              <w:rPr>
                <w:b/>
                <w:sz w:val="28"/>
                <w:szCs w:val="28"/>
              </w:rPr>
            </w:pPr>
            <w:r w:rsidRPr="00580AD6">
              <w:t>2 квалификационный уровень</w:t>
            </w:r>
          </w:p>
        </w:tc>
        <w:tc>
          <w:tcPr>
            <w:tcW w:w="3420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center"/>
            </w:pPr>
            <w:r w:rsidRPr="00580AD6">
              <w:t>Наименование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рабочих:</w:t>
            </w: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  <w:rPr>
                <w:b/>
              </w:rPr>
            </w:pPr>
            <w:r w:rsidRPr="00580AD6">
              <w:rPr>
                <w:b/>
              </w:rPr>
              <w:t>Водитель автомобиля</w:t>
            </w: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822130" w:rsidRPr="00580AD6" w:rsidRDefault="00822130" w:rsidP="001B70B5">
            <w:pPr>
              <w:tabs>
                <w:tab w:val="left" w:pos="540"/>
              </w:tabs>
              <w:jc w:val="both"/>
              <w:rPr>
                <w:b/>
                <w:sz w:val="28"/>
                <w:szCs w:val="28"/>
              </w:rPr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both"/>
              <w:rPr>
                <w:b/>
                <w:sz w:val="28"/>
                <w:szCs w:val="28"/>
              </w:rPr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both"/>
              <w:rPr>
                <w:b/>
                <w:sz w:val="28"/>
                <w:szCs w:val="28"/>
              </w:rPr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both"/>
              <w:rPr>
                <w:b/>
                <w:sz w:val="28"/>
                <w:szCs w:val="28"/>
              </w:rPr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both"/>
              <w:rPr>
                <w:b/>
                <w:sz w:val="28"/>
                <w:szCs w:val="28"/>
              </w:rPr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both"/>
              <w:rPr>
                <w:b/>
                <w:sz w:val="28"/>
                <w:szCs w:val="28"/>
              </w:rPr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both"/>
              <w:rPr>
                <w:b/>
                <w:sz w:val="28"/>
                <w:szCs w:val="28"/>
              </w:rPr>
            </w:pPr>
          </w:p>
          <w:p w:rsidR="00822130" w:rsidRPr="00580AD6" w:rsidRDefault="00822130" w:rsidP="001B70B5">
            <w:pPr>
              <w:tabs>
                <w:tab w:val="left" w:pos="540"/>
              </w:tabs>
              <w:jc w:val="center"/>
              <w:rPr>
                <w:b/>
              </w:rPr>
            </w:pPr>
            <w:r>
              <w:rPr>
                <w:b/>
              </w:rPr>
              <w:t>3940</w:t>
            </w:r>
          </w:p>
        </w:tc>
      </w:tr>
    </w:tbl>
    <w:p w:rsidR="00822130" w:rsidRPr="00D93CB2" w:rsidRDefault="00822130" w:rsidP="00822130">
      <w:pPr>
        <w:tabs>
          <w:tab w:val="left" w:pos="540"/>
        </w:tabs>
        <w:jc w:val="both"/>
        <w:rPr>
          <w:b/>
          <w:sz w:val="28"/>
          <w:szCs w:val="28"/>
        </w:rPr>
      </w:pPr>
    </w:p>
    <w:p w:rsidR="00822130" w:rsidRPr="00D93CB2" w:rsidRDefault="00822130" w:rsidP="00822130">
      <w:pPr>
        <w:tabs>
          <w:tab w:val="left" w:pos="540"/>
        </w:tabs>
        <w:jc w:val="both"/>
        <w:rPr>
          <w:b/>
          <w:sz w:val="28"/>
          <w:szCs w:val="28"/>
        </w:rPr>
      </w:pPr>
    </w:p>
    <w:p w:rsidR="00C43248" w:rsidRDefault="00C43248"/>
    <w:p w:rsidR="00822130" w:rsidRDefault="00822130" w:rsidP="00822130">
      <w:pPr>
        <w:jc w:val="center"/>
        <w:rPr>
          <w:sz w:val="28"/>
          <w:szCs w:val="28"/>
        </w:rPr>
      </w:pPr>
    </w:p>
    <w:p w:rsidR="00822130" w:rsidRDefault="00822130" w:rsidP="00822130">
      <w:pPr>
        <w:pStyle w:val="aff1"/>
      </w:pPr>
      <w:r w:rsidRPr="0089658C">
        <w:t xml:space="preserve">Редактор: Абрамова Галина Николаевна                                         </w:t>
      </w:r>
      <w:r>
        <w:t xml:space="preserve">    </w:t>
      </w:r>
      <w:r w:rsidRPr="0089658C">
        <w:t xml:space="preserve">  тираж  10 экз</w:t>
      </w:r>
      <w:r>
        <w:t>.</w:t>
      </w:r>
    </w:p>
    <w:p w:rsidR="00822130" w:rsidRPr="0089658C" w:rsidRDefault="00822130" w:rsidP="00822130">
      <w:pPr>
        <w:pStyle w:val="aff1"/>
      </w:pPr>
      <w:r w:rsidRPr="0089658C">
        <w:t>Учредитель: Комитет  местного самоуправления</w:t>
      </w:r>
    </w:p>
    <w:p w:rsidR="00822130" w:rsidRDefault="00822130" w:rsidP="00822130">
      <w:pPr>
        <w:pStyle w:val="aff1"/>
      </w:pPr>
      <w:r w:rsidRPr="0089658C">
        <w:t>Александровского сельсовета</w:t>
      </w:r>
    </w:p>
    <w:p w:rsidR="00822130" w:rsidRPr="0089658C" w:rsidRDefault="00822130" w:rsidP="00822130">
      <w:pPr>
        <w:pStyle w:val="aff1"/>
      </w:pPr>
      <w:r w:rsidRPr="0089658C">
        <w:t>Издатель: Администрация  сельсовета</w:t>
      </w:r>
    </w:p>
    <w:p w:rsidR="00822130" w:rsidRPr="0089658C" w:rsidRDefault="00822130" w:rsidP="00822130">
      <w:pPr>
        <w:pStyle w:val="aff1"/>
      </w:pPr>
      <w:r w:rsidRPr="0089658C">
        <w:t xml:space="preserve">442575  </w:t>
      </w:r>
      <w:proofErr w:type="gramStart"/>
      <w:r w:rsidRPr="0089658C">
        <w:t>с</w:t>
      </w:r>
      <w:proofErr w:type="gramEnd"/>
      <w:r w:rsidRPr="0089658C">
        <w:t xml:space="preserve">. </w:t>
      </w:r>
      <w:proofErr w:type="gramStart"/>
      <w:r w:rsidRPr="0089658C">
        <w:t>Александровка</w:t>
      </w:r>
      <w:proofErr w:type="gramEnd"/>
      <w:r w:rsidRPr="0089658C">
        <w:t>, Бессоновского  района, Пензенской области</w:t>
      </w:r>
    </w:p>
    <w:p w:rsidR="00822130" w:rsidRPr="0089658C" w:rsidRDefault="00822130" w:rsidP="00822130">
      <w:pPr>
        <w:jc w:val="center"/>
        <w:rPr>
          <w:sz w:val="22"/>
          <w:szCs w:val="22"/>
        </w:rPr>
      </w:pPr>
    </w:p>
    <w:p w:rsidR="00822130" w:rsidRPr="00D357A7" w:rsidRDefault="00822130" w:rsidP="00822130">
      <w:pPr>
        <w:jc w:val="center"/>
        <w:rPr>
          <w:color w:val="000000"/>
        </w:rPr>
      </w:pPr>
      <w:r>
        <w:rPr>
          <w:color w:val="000000"/>
          <w:sz w:val="22"/>
          <w:szCs w:val="22"/>
        </w:rPr>
        <w:t>2020</w:t>
      </w:r>
      <w:r w:rsidRPr="0089658C">
        <w:rPr>
          <w:color w:val="000000"/>
          <w:sz w:val="22"/>
          <w:szCs w:val="22"/>
        </w:rPr>
        <w:t>год</w:t>
      </w:r>
    </w:p>
    <w:p w:rsidR="00822130" w:rsidRDefault="00822130"/>
    <w:p w:rsidR="00822130" w:rsidRDefault="00822130"/>
    <w:sectPr w:rsidR="00822130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332" w:rsidRDefault="00FC3332" w:rsidP="0013493A">
      <w:r>
        <w:separator/>
      </w:r>
    </w:p>
  </w:endnote>
  <w:endnote w:type="continuationSeparator" w:id="0">
    <w:p w:rsidR="00FC3332" w:rsidRDefault="00FC3332" w:rsidP="00134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332" w:rsidRDefault="00FC3332" w:rsidP="0013493A">
      <w:r>
        <w:separator/>
      </w:r>
    </w:p>
  </w:footnote>
  <w:footnote w:type="continuationSeparator" w:id="0">
    <w:p w:rsidR="00FC3332" w:rsidRDefault="00FC3332" w:rsidP="0013493A">
      <w:r>
        <w:continuationSeparator/>
      </w:r>
    </w:p>
  </w:footnote>
  <w:footnote w:id="1">
    <w:p w:rsidR="0013493A" w:rsidRPr="009E715C" w:rsidRDefault="0013493A" w:rsidP="0013493A">
      <w:pPr>
        <w:pStyle w:val="af4"/>
        <w:jc w:val="both"/>
        <w:rPr>
          <w:rFonts w:ascii="Times New Roman" w:hAnsi="Times New Roman"/>
        </w:rPr>
      </w:pPr>
      <w:r>
        <w:rPr>
          <w:rStyle w:val="af6"/>
        </w:rPr>
        <w:footnoteRef/>
      </w:r>
      <w:r>
        <w:t xml:space="preserve"> </w:t>
      </w:r>
      <w:r w:rsidRPr="009E715C">
        <w:rPr>
          <w:rFonts w:ascii="Times New Roman" w:hAnsi="Times New Roman"/>
        </w:rPr>
        <w:t xml:space="preserve">Раздел 5 </w:t>
      </w:r>
      <w:r>
        <w:rPr>
          <w:rFonts w:ascii="Times New Roman" w:hAnsi="Times New Roman"/>
        </w:rPr>
        <w:t>Административного р</w:t>
      </w:r>
      <w:r w:rsidRPr="009E715C">
        <w:rPr>
          <w:rFonts w:ascii="Times New Roman" w:hAnsi="Times New Roman"/>
        </w:rPr>
        <w:t xml:space="preserve">егламента возможно использовать при отсутствии муниципального акта, устанавливающего иные особенности обжалования действий (бездействия) и решений </w:t>
      </w:r>
      <w:r>
        <w:rPr>
          <w:rFonts w:ascii="Times New Roman" w:hAnsi="Times New Roman"/>
        </w:rPr>
        <w:t>органа, предоставляющего муниципальную услугу, а также должностных лиц либо муниципальных служащих</w:t>
      </w:r>
      <w:r w:rsidRPr="009E715C">
        <w:rPr>
          <w:rFonts w:ascii="Times New Roman" w:hAnsi="Times New Roman"/>
        </w:rPr>
        <w:t>.</w:t>
      </w:r>
    </w:p>
    <w:p w:rsidR="0013493A" w:rsidRPr="009E715C" w:rsidRDefault="0013493A" w:rsidP="0013493A">
      <w:pPr>
        <w:pStyle w:val="af4"/>
        <w:jc w:val="both"/>
        <w:rPr>
          <w:rFonts w:ascii="Times New Roman" w:hAnsi="Times New Roman"/>
        </w:rPr>
      </w:pPr>
      <w:r w:rsidRPr="009E715C">
        <w:rPr>
          <w:rFonts w:ascii="Times New Roman" w:hAnsi="Times New Roman"/>
        </w:rPr>
        <w:t>.</w:t>
      </w:r>
    </w:p>
    <w:p w:rsidR="0013493A" w:rsidRDefault="0013493A" w:rsidP="0013493A">
      <w:pPr>
        <w:pStyle w:val="af4"/>
      </w:pPr>
    </w:p>
  </w:footnote>
  <w:footnote w:id="2">
    <w:p w:rsidR="0013493A" w:rsidRPr="00F72052" w:rsidRDefault="0013493A" w:rsidP="0013493A">
      <w:pPr>
        <w:pStyle w:val="af4"/>
        <w:spacing w:after="0" w:line="240" w:lineRule="auto"/>
        <w:rPr>
          <w:rFonts w:ascii="Times New Roman" w:hAnsi="Times New Roman"/>
        </w:rPr>
      </w:pPr>
      <w:r w:rsidRPr="00F72052">
        <w:rPr>
          <w:rStyle w:val="af6"/>
          <w:rFonts w:ascii="Times New Roman" w:hAnsi="Times New Roman"/>
        </w:rPr>
        <w:footnoteRef/>
      </w:r>
      <w:r w:rsidRPr="00F72052">
        <w:rPr>
          <w:rFonts w:ascii="Times New Roman" w:hAnsi="Times New Roman"/>
        </w:rPr>
        <w:t xml:space="preserve"> </w:t>
      </w:r>
      <w:r w:rsidRPr="00F72052">
        <w:rPr>
          <w:rFonts w:ascii="Times New Roman" w:hAnsi="Times New Roman"/>
        </w:rPr>
        <w:t>Для физического лица;</w:t>
      </w:r>
    </w:p>
  </w:footnote>
  <w:footnote w:id="3">
    <w:p w:rsidR="0013493A" w:rsidRPr="00F72052" w:rsidRDefault="0013493A" w:rsidP="0013493A">
      <w:pPr>
        <w:pStyle w:val="af4"/>
        <w:spacing w:after="0" w:line="240" w:lineRule="auto"/>
        <w:rPr>
          <w:rFonts w:ascii="Times New Roman" w:hAnsi="Times New Roman"/>
        </w:rPr>
      </w:pPr>
      <w:r w:rsidRPr="00F72052">
        <w:rPr>
          <w:rStyle w:val="af6"/>
          <w:rFonts w:ascii="Times New Roman" w:hAnsi="Times New Roman"/>
        </w:rPr>
        <w:footnoteRef/>
      </w:r>
      <w:r w:rsidRPr="00F72052">
        <w:rPr>
          <w:rFonts w:ascii="Times New Roman" w:hAnsi="Times New Roman"/>
        </w:rPr>
        <w:t xml:space="preserve"> </w:t>
      </w:r>
      <w:r w:rsidRPr="00F72052">
        <w:rPr>
          <w:rFonts w:ascii="Times New Roman" w:hAnsi="Times New Roman"/>
        </w:rPr>
        <w:t>Для юридического лица;</w:t>
      </w:r>
    </w:p>
  </w:footnote>
  <w:footnote w:id="4">
    <w:p w:rsidR="0013493A" w:rsidRPr="00F72052" w:rsidRDefault="0013493A" w:rsidP="0013493A">
      <w:pPr>
        <w:pStyle w:val="af4"/>
        <w:rPr>
          <w:rFonts w:ascii="Times New Roman" w:hAnsi="Times New Roman"/>
        </w:rPr>
      </w:pPr>
      <w:r w:rsidRPr="00F72052">
        <w:rPr>
          <w:rStyle w:val="af6"/>
          <w:rFonts w:ascii="Times New Roman" w:hAnsi="Times New Roman"/>
        </w:rPr>
        <w:footnoteRef/>
      </w:r>
      <w:r w:rsidRPr="00F72052">
        <w:rPr>
          <w:rFonts w:ascii="Times New Roman" w:hAnsi="Times New Roman"/>
        </w:rPr>
        <w:t xml:space="preserve"> </w:t>
      </w:r>
      <w:r w:rsidRPr="00F72052">
        <w:rPr>
          <w:rFonts w:ascii="Times New Roman" w:hAnsi="Times New Roman"/>
        </w:rPr>
        <w:t>Для индивидуального предпринимателя;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EA1BEE"/>
    <w:multiLevelType w:val="hybridMultilevel"/>
    <w:tmpl w:val="017EA752"/>
    <w:lvl w:ilvl="0" w:tplc="DE0647B2">
      <w:start w:val="1"/>
      <w:numFmt w:val="decimal"/>
      <w:lvlText w:val="%1."/>
      <w:lvlJc w:val="left"/>
      <w:pPr>
        <w:ind w:left="1797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C62397"/>
    <w:multiLevelType w:val="multilevel"/>
    <w:tmpl w:val="33FEE20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E70FDA"/>
    <w:multiLevelType w:val="hybridMultilevel"/>
    <w:tmpl w:val="49E8AEBA"/>
    <w:lvl w:ilvl="0" w:tplc="2F5EA51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93A"/>
    <w:rsid w:val="000301EA"/>
    <w:rsid w:val="0013493A"/>
    <w:rsid w:val="00822130"/>
    <w:rsid w:val="00A95421"/>
    <w:rsid w:val="00C43248"/>
    <w:rsid w:val="00FC3332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3493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349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qFormat/>
    <w:rsid w:val="0013493A"/>
    <w:pPr>
      <w:keepNext/>
      <w:widowControl w:val="0"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/>
      <w:b/>
      <w:color w:val="00000A"/>
      <w:sz w:val="26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1349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nhideWhenUsed/>
    <w:rsid w:val="0013493A"/>
    <w:rPr>
      <w:color w:val="0000FF"/>
      <w:u w:val="single"/>
    </w:rPr>
  </w:style>
  <w:style w:type="paragraph" w:customStyle="1" w:styleId="ConsNormal">
    <w:name w:val="ConsNormal"/>
    <w:rsid w:val="001349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1349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1349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rsid w:val="00134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">
    <w:name w:val="Стиль 14 пт"/>
    <w:basedOn w:val="a1"/>
    <w:rsid w:val="0013493A"/>
    <w:rPr>
      <w:rFonts w:ascii="Times New Roman" w:hAnsi="Times New Roman" w:cs="Times New Roman" w:hint="default"/>
      <w:sz w:val="28"/>
    </w:rPr>
  </w:style>
  <w:style w:type="paragraph" w:customStyle="1" w:styleId="headertext">
    <w:name w:val="headertext"/>
    <w:basedOn w:val="a"/>
    <w:rsid w:val="0013493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13493A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13493A"/>
    <w:pPr>
      <w:spacing w:before="100" w:beforeAutospacing="1" w:after="100" w:afterAutospacing="1"/>
    </w:pPr>
  </w:style>
  <w:style w:type="table" w:styleId="a5">
    <w:name w:val="Table Grid"/>
    <w:basedOn w:val="a2"/>
    <w:rsid w:val="0013493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rsid w:val="0013493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3493A"/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character" w:customStyle="1" w:styleId="DefaultParagraphFont">
    <w:name w:val="Default Paragraph Font"/>
    <w:rsid w:val="0013493A"/>
  </w:style>
  <w:style w:type="character" w:customStyle="1" w:styleId="Heading3Char">
    <w:name w:val="Heading 3 Char"/>
    <w:rsid w:val="0013493A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13493A"/>
    <w:rPr>
      <w:rFonts w:ascii="Times New Roman" w:hAnsi="Times New Roman"/>
      <w:b/>
      <w:sz w:val="24"/>
    </w:rPr>
  </w:style>
  <w:style w:type="character" w:customStyle="1" w:styleId="a6">
    <w:name w:val="Текст выноски Знак"/>
    <w:rsid w:val="0013493A"/>
    <w:rPr>
      <w:rFonts w:ascii="Tahoma" w:hAnsi="Tahoma"/>
      <w:color w:val="00000A"/>
      <w:sz w:val="16"/>
    </w:rPr>
  </w:style>
  <w:style w:type="character" w:customStyle="1" w:styleId="ListLabel1">
    <w:name w:val="ListLabel 1"/>
    <w:rsid w:val="0013493A"/>
  </w:style>
  <w:style w:type="character" w:customStyle="1" w:styleId="BodyTextChar">
    <w:name w:val="Body Text Char"/>
    <w:rsid w:val="0013493A"/>
    <w:rPr>
      <w:color w:val="00000A"/>
    </w:rPr>
  </w:style>
  <w:style w:type="character" w:customStyle="1" w:styleId="TitleChar">
    <w:name w:val="Title Char"/>
    <w:rsid w:val="0013493A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13493A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13493A"/>
  </w:style>
  <w:style w:type="character" w:customStyle="1" w:styleId="ListLabel2">
    <w:name w:val="ListLabel 2"/>
    <w:rsid w:val="0013493A"/>
    <w:rPr>
      <w:rFonts w:cs="Times New Roman"/>
    </w:rPr>
  </w:style>
  <w:style w:type="paragraph" w:styleId="a7">
    <w:basedOn w:val="a"/>
    <w:next w:val="a0"/>
    <w:rsid w:val="0013493A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0">
    <w:name w:val="Body Text"/>
    <w:basedOn w:val="a"/>
    <w:link w:val="a8"/>
    <w:rsid w:val="0013493A"/>
    <w:pPr>
      <w:suppressAutoHyphens/>
      <w:spacing w:after="140" w:line="288" w:lineRule="auto"/>
    </w:pPr>
    <w:rPr>
      <w:rFonts w:ascii="Calibri" w:eastAsia="Calibri" w:hAnsi="Calibri"/>
      <w:color w:val="00000A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13493A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9">
    <w:name w:val="List"/>
    <w:basedOn w:val="a0"/>
    <w:rsid w:val="0013493A"/>
    <w:rPr>
      <w:rFonts w:cs="Mangal"/>
    </w:rPr>
  </w:style>
  <w:style w:type="paragraph" w:customStyle="1" w:styleId="11">
    <w:name w:val="Название1"/>
    <w:basedOn w:val="a"/>
    <w:rsid w:val="0013493A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lang w:eastAsia="ar-SA"/>
    </w:rPr>
  </w:style>
  <w:style w:type="paragraph" w:customStyle="1" w:styleId="12">
    <w:name w:val="Указатель1"/>
    <w:basedOn w:val="a"/>
    <w:rsid w:val="0013493A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styleId="aa">
    <w:name w:val="Title"/>
    <w:basedOn w:val="a"/>
    <w:next w:val="ab"/>
    <w:link w:val="ac"/>
    <w:qFormat/>
    <w:rsid w:val="0013493A"/>
    <w:pPr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lang w:eastAsia="ar-SA"/>
    </w:rPr>
  </w:style>
  <w:style w:type="character" w:customStyle="1" w:styleId="ac">
    <w:name w:val="Название Знак"/>
    <w:basedOn w:val="a1"/>
    <w:link w:val="aa"/>
    <w:rsid w:val="0013493A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b">
    <w:name w:val="Subtitle"/>
    <w:basedOn w:val="aa"/>
    <w:next w:val="a0"/>
    <w:link w:val="ad"/>
    <w:qFormat/>
    <w:rsid w:val="0013493A"/>
    <w:pPr>
      <w:keepNext/>
      <w:suppressLineNumbers w:val="0"/>
      <w:spacing w:before="240"/>
      <w:jc w:val="center"/>
    </w:pPr>
    <w:rPr>
      <w:rFonts w:ascii="Liberation Sans" w:eastAsia="Microsoft YaHei" w:hAnsi="Liberation Sans"/>
      <w:b w:val="0"/>
      <w:bCs w:val="0"/>
      <w:kern w:val="0"/>
      <w:sz w:val="28"/>
      <w:szCs w:val="28"/>
    </w:rPr>
  </w:style>
  <w:style w:type="character" w:customStyle="1" w:styleId="ad">
    <w:name w:val="Подзаголовок Знак"/>
    <w:basedOn w:val="a1"/>
    <w:link w:val="ab"/>
    <w:rsid w:val="0013493A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index1">
    <w:name w:val="index 1"/>
    <w:basedOn w:val="a"/>
    <w:rsid w:val="0013493A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indexheading">
    <w:name w:val="index heading"/>
    <w:basedOn w:val="a"/>
    <w:rsid w:val="0013493A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Normal">
    <w:name w:val="ConsPlusNormal"/>
    <w:link w:val="ConsPlusNormal0"/>
    <w:qFormat/>
    <w:rsid w:val="0013493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color w:val="00000A"/>
      <w:szCs w:val="20"/>
      <w:lang w:eastAsia="ar-SA"/>
    </w:rPr>
  </w:style>
  <w:style w:type="paragraph" w:customStyle="1" w:styleId="ConsPlusNonformat">
    <w:name w:val="ConsPlusNonformat"/>
    <w:rsid w:val="0013493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Cell">
    <w:name w:val="ConsPlusCell"/>
    <w:rsid w:val="0013493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rsid w:val="0013493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rsid w:val="0013493A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rsid w:val="0013493A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rsid w:val="0013493A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e">
    <w:name w:val="Содержимое врезки"/>
    <w:basedOn w:val="a"/>
    <w:uiPriority w:val="99"/>
    <w:rsid w:val="0013493A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BalloonText">
    <w:name w:val="Balloon Text"/>
    <w:basedOn w:val="a"/>
    <w:rsid w:val="0013493A"/>
    <w:pPr>
      <w:suppressAutoHyphens/>
      <w:spacing w:line="100" w:lineRule="atLeast"/>
    </w:pPr>
    <w:rPr>
      <w:rFonts w:eastAsia="Calibri"/>
      <w:color w:val="00000A"/>
      <w:sz w:val="2"/>
      <w:szCs w:val="20"/>
      <w:lang w:eastAsia="ar-SA"/>
    </w:rPr>
  </w:style>
  <w:style w:type="paragraph" w:customStyle="1" w:styleId="13">
    <w:name w:val="нум список 1"/>
    <w:uiPriority w:val="99"/>
    <w:rsid w:val="0013493A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f">
    <w:name w:val="Содержимое таблицы"/>
    <w:basedOn w:val="a"/>
    <w:uiPriority w:val="99"/>
    <w:rsid w:val="0013493A"/>
    <w:pPr>
      <w:suppressAutoHyphens/>
    </w:pPr>
    <w:rPr>
      <w:rFonts w:eastAsia="SimSun"/>
      <w:color w:val="000000"/>
      <w:kern w:val="1"/>
      <w:sz w:val="28"/>
      <w:szCs w:val="20"/>
      <w:lang w:eastAsia="zh-CN" w:bidi="hi-IN"/>
    </w:rPr>
  </w:style>
  <w:style w:type="paragraph" w:customStyle="1" w:styleId="af0">
    <w:name w:val="Заголовок таблицы"/>
    <w:basedOn w:val="af"/>
    <w:uiPriority w:val="99"/>
    <w:rsid w:val="0013493A"/>
    <w:pPr>
      <w:jc w:val="center"/>
    </w:pPr>
    <w:rPr>
      <w:b/>
    </w:rPr>
  </w:style>
  <w:style w:type="paragraph" w:styleId="af1">
    <w:name w:val="footer"/>
    <w:basedOn w:val="a"/>
    <w:link w:val="15"/>
    <w:uiPriority w:val="99"/>
    <w:rsid w:val="0013493A"/>
    <w:pPr>
      <w:tabs>
        <w:tab w:val="center" w:pos="4677"/>
        <w:tab w:val="right" w:pos="9355"/>
      </w:tabs>
      <w:suppressAutoHyphens/>
    </w:pPr>
    <w:rPr>
      <w:rFonts w:ascii="Calibri" w:eastAsia="Calibri" w:hAnsi="Calibri"/>
      <w:color w:val="00000A"/>
      <w:sz w:val="20"/>
      <w:szCs w:val="20"/>
      <w:lang w:eastAsia="en-US"/>
    </w:rPr>
  </w:style>
  <w:style w:type="character" w:customStyle="1" w:styleId="af2">
    <w:name w:val="Нижний колонтитул Знак"/>
    <w:basedOn w:val="a1"/>
    <w:link w:val="af1"/>
    <w:uiPriority w:val="99"/>
    <w:semiHidden/>
    <w:rsid w:val="001349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"/>
    <w:link w:val="af1"/>
    <w:uiPriority w:val="99"/>
    <w:locked/>
    <w:rsid w:val="0013493A"/>
    <w:rPr>
      <w:rFonts w:ascii="Calibri" w:eastAsia="Calibri" w:hAnsi="Calibri" w:cs="Times New Roman"/>
      <w:color w:val="00000A"/>
      <w:sz w:val="20"/>
      <w:szCs w:val="20"/>
      <w:lang/>
    </w:rPr>
  </w:style>
  <w:style w:type="paragraph" w:styleId="af3">
    <w:name w:val="Balloon Text"/>
    <w:basedOn w:val="a"/>
    <w:link w:val="16"/>
    <w:uiPriority w:val="99"/>
    <w:semiHidden/>
    <w:unhideWhenUsed/>
    <w:rsid w:val="0013493A"/>
    <w:pPr>
      <w:suppressAutoHyphens/>
    </w:pPr>
    <w:rPr>
      <w:rFonts w:ascii="Tahoma" w:eastAsia="Calibri" w:hAnsi="Tahoma"/>
      <w:color w:val="00000A"/>
      <w:sz w:val="16"/>
      <w:szCs w:val="16"/>
      <w:lang w:eastAsia="ar-SA"/>
    </w:rPr>
  </w:style>
  <w:style w:type="character" w:customStyle="1" w:styleId="16">
    <w:name w:val="Текст выноски Знак1"/>
    <w:basedOn w:val="a1"/>
    <w:link w:val="af3"/>
    <w:uiPriority w:val="99"/>
    <w:semiHidden/>
    <w:rsid w:val="0013493A"/>
    <w:rPr>
      <w:rFonts w:ascii="Tahoma" w:eastAsia="Calibri" w:hAnsi="Tahoma" w:cs="Times New Roman"/>
      <w:color w:val="00000A"/>
      <w:sz w:val="16"/>
      <w:szCs w:val="16"/>
      <w:lang w:eastAsia="ar-SA"/>
    </w:rPr>
  </w:style>
  <w:style w:type="paragraph" w:styleId="af4">
    <w:name w:val="footnote text"/>
    <w:basedOn w:val="a"/>
    <w:link w:val="af5"/>
    <w:uiPriority w:val="99"/>
    <w:unhideWhenUsed/>
    <w:rsid w:val="0013493A"/>
    <w:pPr>
      <w:suppressAutoHyphens/>
      <w:spacing w:after="200" w:line="276" w:lineRule="auto"/>
    </w:pPr>
    <w:rPr>
      <w:rFonts w:ascii="Calibri" w:eastAsia="Calibri" w:hAnsi="Calibri"/>
      <w:color w:val="00000A"/>
      <w:sz w:val="20"/>
      <w:szCs w:val="20"/>
      <w:lang w:eastAsia="ar-SA"/>
    </w:rPr>
  </w:style>
  <w:style w:type="character" w:customStyle="1" w:styleId="af5">
    <w:name w:val="Текст сноски Знак"/>
    <w:basedOn w:val="a1"/>
    <w:link w:val="af4"/>
    <w:uiPriority w:val="99"/>
    <w:rsid w:val="0013493A"/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styleId="af6">
    <w:name w:val="footnote reference"/>
    <w:uiPriority w:val="99"/>
    <w:unhideWhenUsed/>
    <w:rsid w:val="0013493A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13493A"/>
    <w:rPr>
      <w:rFonts w:ascii="Calibri" w:eastAsia="Times New Roman" w:hAnsi="Calibri" w:cs="Times New Roman"/>
      <w:color w:val="00000A"/>
      <w:szCs w:val="20"/>
      <w:lang w:eastAsia="ar-SA"/>
    </w:rPr>
  </w:style>
  <w:style w:type="paragraph" w:styleId="af7">
    <w:name w:val="header"/>
    <w:basedOn w:val="a"/>
    <w:link w:val="af8"/>
    <w:uiPriority w:val="99"/>
    <w:unhideWhenUsed/>
    <w:rsid w:val="0013493A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character" w:customStyle="1" w:styleId="af8">
    <w:name w:val="Верхний колонтитул Знак"/>
    <w:basedOn w:val="a1"/>
    <w:link w:val="af7"/>
    <w:uiPriority w:val="99"/>
    <w:rsid w:val="0013493A"/>
    <w:rPr>
      <w:rFonts w:ascii="Calibri" w:eastAsia="Calibri" w:hAnsi="Calibri" w:cs="Times New Roman"/>
      <w:color w:val="00000A"/>
      <w:lang w:eastAsia="ar-SA"/>
    </w:rPr>
  </w:style>
  <w:style w:type="character" w:styleId="af9">
    <w:name w:val="line number"/>
    <w:uiPriority w:val="99"/>
    <w:semiHidden/>
    <w:unhideWhenUsed/>
    <w:rsid w:val="0013493A"/>
  </w:style>
  <w:style w:type="character" w:customStyle="1" w:styleId="afa">
    <w:name w:val="Основной текст_"/>
    <w:link w:val="17"/>
    <w:rsid w:val="0013493A"/>
    <w:rPr>
      <w:rFonts w:ascii="Calibri" w:eastAsia="Calibri" w:hAnsi="Calibri" w:cs="Calibri"/>
      <w:shd w:val="clear" w:color="auto" w:fill="FFFFFF"/>
    </w:rPr>
  </w:style>
  <w:style w:type="paragraph" w:customStyle="1" w:styleId="17">
    <w:name w:val="Основной текст1"/>
    <w:basedOn w:val="a"/>
    <w:link w:val="afa"/>
    <w:rsid w:val="0013493A"/>
    <w:pPr>
      <w:widowControl w:val="0"/>
      <w:shd w:val="clear" w:color="auto" w:fill="FFFFFF"/>
      <w:spacing w:after="220"/>
      <w:ind w:firstLine="400"/>
    </w:pPr>
    <w:rPr>
      <w:rFonts w:ascii="Calibri" w:eastAsia="Calibri" w:hAnsi="Calibri" w:cs="Calibri"/>
      <w:sz w:val="22"/>
      <w:szCs w:val="22"/>
      <w:lang w:eastAsia="en-US"/>
    </w:rPr>
  </w:style>
  <w:style w:type="paragraph" w:styleId="afb">
    <w:name w:val="List Paragraph"/>
    <w:basedOn w:val="a"/>
    <w:uiPriority w:val="34"/>
    <w:qFormat/>
    <w:rsid w:val="001349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C4324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c">
    <w:name w:val="Обычный (паспорт)"/>
    <w:basedOn w:val="a"/>
    <w:rsid w:val="00C43248"/>
    <w:pPr>
      <w:spacing w:before="120"/>
      <w:jc w:val="both"/>
    </w:pPr>
    <w:rPr>
      <w:rFonts w:eastAsia="Calibri"/>
      <w:sz w:val="28"/>
      <w:szCs w:val="28"/>
    </w:rPr>
  </w:style>
  <w:style w:type="character" w:styleId="afd">
    <w:name w:val="Strong"/>
    <w:qFormat/>
    <w:rsid w:val="00C43248"/>
    <w:rPr>
      <w:b/>
      <w:bCs/>
    </w:rPr>
  </w:style>
  <w:style w:type="paragraph" w:customStyle="1" w:styleId="afe">
    <w:name w:val="Прижатый влево"/>
    <w:basedOn w:val="a"/>
    <w:next w:val="a"/>
    <w:rsid w:val="00C43248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aff">
    <w:name w:val="Таблицы (моноширинный)"/>
    <w:basedOn w:val="a"/>
    <w:next w:val="a"/>
    <w:uiPriority w:val="99"/>
    <w:rsid w:val="00C432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0">
    <w:name w:val="Гипертекстовая ссылка"/>
    <w:uiPriority w:val="99"/>
    <w:rsid w:val="00C43248"/>
    <w:rPr>
      <w:b/>
      <w:bCs/>
      <w:color w:val="008000"/>
    </w:rPr>
  </w:style>
  <w:style w:type="paragraph" w:styleId="aff1">
    <w:name w:val="No Spacing"/>
    <w:uiPriority w:val="1"/>
    <w:qFormat/>
    <w:rsid w:val="008221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2.kodeks.ru/document/901711591" TargetMode="External"/><Relationship Id="rId13" Type="http://schemas.openxmlformats.org/officeDocument/2006/relationships/hyperlink" Target="consultantplus://offline/ref=20694641AC31D5BF3F6AAE0846EC9022327748F057D752D3B127543394382E0E9A6FA7646ACF8574570EF953ED2A09294C827C46C0CEFF66n7w2M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7333200.0/" TargetMode="External"/><Relationship Id="rId12" Type="http://schemas.openxmlformats.org/officeDocument/2006/relationships/hyperlink" Target="http://aleksandrovka.bessonovka.pnzreg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87C9C682920FDFD4C9C2866BBDD7ECA1B7CB78F56F977EC99160357A50C830638C692F8FAA6A26DBF67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ocs2.kodeks.ru/document/5510318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2.kodeks.ru/document/901876063" TargetMode="External"/><Relationship Id="rId14" Type="http://schemas.openxmlformats.org/officeDocument/2006/relationships/hyperlink" Target="file:///D:\&#1055;&#1040;&#1055;&#1050;&#1040;\&#1052;&#1059;&#1053;&#1048;&#1062;&#1048;&#1055;&#1040;&#1051;&#1068;&#1053;&#1067;&#1045;%20&#1062;&#1045;&#1051;&#1045;&#1042;&#1067;&#1045;%20&#1055;&#1056;&#1054;&#1043;&#1056;&#1040;&#1052;&#1052;&#1067;\2014%20&#1075;&#1086;&#1076;\&#1052;&#1054;&#1048;%20&#1055;&#1056;&#1054;&#1043;&#1056;&#1040;&#1052;&#1052;&#1067;%20&#1053;&#1040;%202014%20&#1043;&#1054;&#1044;\&#1055;&#1088;&#1086;&#1075;&#1088;&#1072;&#1084;&#1084;&#1072;%20&#1057;&#1086;&#1094;&#1080;&#1072;&#1083;&#1100;&#1085;&#1072;&#1103;%20&#1087;&#1086;&#1076;&#1076;&#1077;&#1088;&#1078;&#1082;&#1072;%20&#1075;&#1088;&#1072;&#1078;&#1076;&#1072;&#108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14943</Words>
  <Characters>85181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2020-10-01T11:10:00Z</dcterms:created>
  <dcterms:modified xsi:type="dcterms:W3CDTF">2020-10-01T11:33:00Z</dcterms:modified>
</cp:coreProperties>
</file>